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6075" w:rsidRPr="002E619D" w:rsidP="00C874D5">
      <w:pPr>
        <w:ind w:firstLine="709"/>
        <w:jc w:val="right"/>
        <w:rPr>
          <w:sz w:val="28"/>
          <w:szCs w:val="28"/>
        </w:rPr>
      </w:pPr>
      <w:r w:rsidRPr="002E619D">
        <w:t>Дело № 5-</w:t>
      </w:r>
      <w:r w:rsidRPr="002E619D" w:rsidR="00FA531A">
        <w:t>883</w:t>
      </w:r>
      <w:r w:rsidRPr="002E619D" w:rsidR="00AA2CFC">
        <w:t>-2001</w:t>
      </w:r>
      <w:r w:rsidRPr="002E619D">
        <w:t>/2025</w:t>
      </w:r>
    </w:p>
    <w:p w:rsidR="00C874D5" w:rsidRPr="002E619D" w:rsidP="00C874D5">
      <w:pPr>
        <w:pStyle w:val="Title"/>
        <w:rPr>
          <w:szCs w:val="28"/>
        </w:rPr>
      </w:pPr>
      <w:r w:rsidRPr="002E619D">
        <w:rPr>
          <w:szCs w:val="28"/>
        </w:rPr>
        <w:t>ПОСТАНОВЛЕНИЕ</w:t>
      </w:r>
    </w:p>
    <w:p w:rsidR="00C874D5" w:rsidRPr="002E619D" w:rsidP="00C874D5">
      <w:pPr>
        <w:pStyle w:val="Title"/>
        <w:spacing w:line="360" w:lineRule="auto"/>
        <w:rPr>
          <w:bCs/>
          <w:szCs w:val="28"/>
        </w:rPr>
      </w:pPr>
      <w:r w:rsidRPr="002E619D">
        <w:rPr>
          <w:bCs/>
          <w:szCs w:val="28"/>
        </w:rPr>
        <w:t>по делу об административном правонарушении</w:t>
      </w:r>
    </w:p>
    <w:p w:rsidR="00C874D5" w:rsidRPr="002E619D" w:rsidP="00C874D5">
      <w:pPr>
        <w:pStyle w:val="BodyTextIndent"/>
        <w:spacing w:line="360" w:lineRule="auto"/>
        <w:ind w:firstLine="0"/>
        <w:jc w:val="both"/>
        <w:rPr>
          <w:szCs w:val="28"/>
        </w:rPr>
      </w:pPr>
      <w:r>
        <w:rPr>
          <w:szCs w:val="28"/>
          <w:lang w:val="ru-RU"/>
        </w:rPr>
        <w:t xml:space="preserve">              </w:t>
      </w:r>
      <w:r w:rsidRPr="002E619D" w:rsidR="00B36EE8">
        <w:rPr>
          <w:szCs w:val="28"/>
          <w:lang w:val="ru-RU"/>
        </w:rPr>
        <w:t>09 сентября 2025 года                                                                               г.Нефтеюганск</w:t>
      </w:r>
    </w:p>
    <w:p w:rsidR="00C874D5" w:rsidRPr="002E619D" w:rsidP="00C874D5">
      <w:pPr>
        <w:pStyle w:val="BodyTextIndent"/>
        <w:jc w:val="both"/>
        <w:rPr>
          <w:szCs w:val="28"/>
        </w:rPr>
      </w:pPr>
      <w:r w:rsidRPr="002E619D">
        <w:rPr>
          <w:szCs w:val="28"/>
        </w:rPr>
        <w:t xml:space="preserve">Мировой судья судебного участка № </w:t>
      </w:r>
      <w:r w:rsidRPr="002E619D">
        <w:rPr>
          <w:szCs w:val="28"/>
          <w:lang w:val="ru-RU"/>
        </w:rPr>
        <w:t>2</w:t>
      </w:r>
      <w:r w:rsidRPr="002E619D">
        <w:rPr>
          <w:szCs w:val="28"/>
        </w:rPr>
        <w:t xml:space="preserve"> Нефтеюганск</w:t>
      </w:r>
      <w:r w:rsidRPr="002E619D">
        <w:rPr>
          <w:szCs w:val="28"/>
          <w:lang w:val="ru-RU"/>
        </w:rPr>
        <w:t>ого судебного</w:t>
      </w:r>
      <w:r w:rsidRPr="002E619D">
        <w:rPr>
          <w:szCs w:val="28"/>
          <w:lang w:val="ru-RU"/>
        </w:rPr>
        <w:t xml:space="preserve"> района</w:t>
      </w:r>
      <w:r w:rsidRPr="002E619D">
        <w:rPr>
          <w:szCs w:val="28"/>
        </w:rPr>
        <w:t xml:space="preserve"> Ханты-Мансийского автономного округа – Югры </w:t>
      </w:r>
      <w:r w:rsidRPr="002E619D">
        <w:rPr>
          <w:szCs w:val="28"/>
          <w:lang w:val="ru-RU"/>
        </w:rPr>
        <w:t>Таскаева Е.А.</w:t>
      </w:r>
      <w:r w:rsidRPr="002E619D" w:rsidR="00AA2CFC">
        <w:rPr>
          <w:szCs w:val="28"/>
          <w:lang w:val="ru-RU"/>
        </w:rPr>
        <w:t>, и.о. мирового судьи судебного участка №1</w:t>
      </w:r>
      <w:r w:rsidRPr="002E619D">
        <w:rPr>
          <w:szCs w:val="28"/>
          <w:lang w:val="ru-RU"/>
        </w:rPr>
        <w:t xml:space="preserve"> </w:t>
      </w:r>
      <w:r w:rsidRPr="002E619D" w:rsidR="00AA2CFC">
        <w:rPr>
          <w:szCs w:val="28"/>
        </w:rPr>
        <w:t>Нефтеюганск</w:t>
      </w:r>
      <w:r w:rsidRPr="002E619D" w:rsidR="00AA2CFC">
        <w:rPr>
          <w:szCs w:val="28"/>
          <w:lang w:val="ru-RU"/>
        </w:rPr>
        <w:t>ого судебного района</w:t>
      </w:r>
      <w:r w:rsidRPr="002E619D" w:rsidR="00AA2CFC">
        <w:rPr>
          <w:szCs w:val="28"/>
        </w:rPr>
        <w:t xml:space="preserve"> Ханты-Мансийского автономного округа – Югры</w:t>
      </w:r>
      <w:r w:rsidRPr="002E619D" w:rsidR="00AA2CFC">
        <w:rPr>
          <w:szCs w:val="28"/>
          <w:lang w:val="ru-RU"/>
        </w:rPr>
        <w:t xml:space="preserve"> </w:t>
      </w:r>
      <w:r w:rsidRPr="002E619D">
        <w:rPr>
          <w:szCs w:val="28"/>
          <w:lang w:val="ru-RU"/>
        </w:rPr>
        <w:t>(ХМАО-Югра, г. Нефтеюганск, 1 мкр-н, дом 30)</w:t>
      </w:r>
      <w:r w:rsidRPr="002E619D">
        <w:rPr>
          <w:szCs w:val="28"/>
        </w:rPr>
        <w:t>, рассмотрев материалы по де</w:t>
      </w:r>
      <w:r w:rsidRPr="002E619D">
        <w:rPr>
          <w:szCs w:val="28"/>
        </w:rPr>
        <w:t>лу об административном правонарушении в отношении:</w:t>
      </w:r>
    </w:p>
    <w:p w:rsidR="00C874D5" w:rsidRPr="002E619D" w:rsidP="00C874D5">
      <w:pPr>
        <w:pStyle w:val="BodyTextIndent"/>
        <w:jc w:val="both"/>
        <w:rPr>
          <w:szCs w:val="28"/>
        </w:rPr>
      </w:pPr>
      <w:r w:rsidRPr="002E619D">
        <w:rPr>
          <w:szCs w:val="28"/>
          <w:lang w:val="ru-RU"/>
        </w:rPr>
        <w:t>Бриль А</w:t>
      </w:r>
      <w:r w:rsidR="00E8265B">
        <w:rPr>
          <w:szCs w:val="28"/>
          <w:lang w:val="ru-RU"/>
        </w:rPr>
        <w:t>.</w:t>
      </w:r>
      <w:r w:rsidRPr="002E619D">
        <w:rPr>
          <w:szCs w:val="28"/>
          <w:lang w:val="ru-RU"/>
        </w:rPr>
        <w:t>Ю</w:t>
      </w:r>
      <w:r w:rsidR="00E8265B">
        <w:rPr>
          <w:szCs w:val="28"/>
          <w:lang w:val="ru-RU"/>
        </w:rPr>
        <w:t>.</w:t>
      </w:r>
      <w:r w:rsidRPr="002E619D">
        <w:rPr>
          <w:szCs w:val="28"/>
          <w:lang w:val="ru-RU"/>
        </w:rPr>
        <w:t xml:space="preserve">, </w:t>
      </w:r>
      <w:r w:rsidR="00E8265B">
        <w:rPr>
          <w:szCs w:val="28"/>
          <w:lang w:val="ru-RU"/>
        </w:rPr>
        <w:t>*</w:t>
      </w:r>
      <w:r w:rsidRPr="002E619D">
        <w:rPr>
          <w:szCs w:val="28"/>
          <w:lang w:val="ru-RU"/>
        </w:rPr>
        <w:t xml:space="preserve"> </w:t>
      </w:r>
      <w:r w:rsidRPr="002E619D">
        <w:rPr>
          <w:szCs w:val="28"/>
        </w:rPr>
        <w:t xml:space="preserve">года рождения, </w:t>
      </w:r>
      <w:r w:rsidRPr="002E619D">
        <w:rPr>
          <w:szCs w:val="28"/>
          <w:lang w:val="ru-RU"/>
        </w:rPr>
        <w:t>уроженца</w:t>
      </w:r>
      <w:r w:rsidR="00E8265B">
        <w:rPr>
          <w:szCs w:val="28"/>
          <w:lang w:val="ru-RU"/>
        </w:rPr>
        <w:t xml:space="preserve"> *</w:t>
      </w:r>
      <w:r w:rsidRPr="002E619D">
        <w:rPr>
          <w:szCs w:val="28"/>
          <w:lang w:val="ru-RU"/>
        </w:rPr>
        <w:t>, зарегистрированного и проживающего по адресу:</w:t>
      </w:r>
      <w:r w:rsidR="00E8265B">
        <w:rPr>
          <w:szCs w:val="28"/>
          <w:lang w:val="ru-RU"/>
        </w:rPr>
        <w:t xml:space="preserve"> *</w:t>
      </w:r>
      <w:r w:rsidRPr="002E619D">
        <w:rPr>
          <w:szCs w:val="28"/>
          <w:lang w:val="ru-RU"/>
        </w:rPr>
        <w:t xml:space="preserve">, </w:t>
      </w:r>
      <w:r w:rsidRPr="002E619D" w:rsidR="006872C0">
        <w:rPr>
          <w:szCs w:val="28"/>
          <w:lang w:val="ru-RU"/>
        </w:rPr>
        <w:t xml:space="preserve">22: </w:t>
      </w:r>
      <w:r w:rsidR="00E8265B">
        <w:rPr>
          <w:szCs w:val="28"/>
          <w:lang w:val="ru-RU"/>
        </w:rPr>
        <w:t>*</w:t>
      </w:r>
      <w:r w:rsidRPr="002E619D">
        <w:rPr>
          <w:szCs w:val="28"/>
          <w:lang w:val="ru-RU"/>
        </w:rPr>
        <w:t>,</w:t>
      </w:r>
    </w:p>
    <w:p w:rsidR="00C874D5" w:rsidRPr="002E619D" w:rsidP="00C874D5">
      <w:pPr>
        <w:suppressAutoHyphens w:val="0"/>
        <w:ind w:firstLine="709"/>
        <w:jc w:val="both"/>
        <w:rPr>
          <w:sz w:val="28"/>
          <w:szCs w:val="28"/>
          <w:lang w:eastAsia="ru-RU"/>
        </w:rPr>
      </w:pPr>
      <w:r w:rsidRPr="002E619D">
        <w:rPr>
          <w:sz w:val="28"/>
          <w:szCs w:val="28"/>
          <w:lang w:eastAsia="ru-RU"/>
        </w:rPr>
        <w:t>в совершении админи</w:t>
      </w:r>
      <w:r w:rsidRPr="002E619D">
        <w:rPr>
          <w:sz w:val="28"/>
          <w:szCs w:val="28"/>
          <w:lang w:eastAsia="ru-RU"/>
        </w:rPr>
        <w:t>стративного правонарушения, предусмотренного ч.1 ст. 12.8 Кодекса Российской Федерации об административных правонарушениях,</w:t>
      </w:r>
    </w:p>
    <w:p w:rsidR="00C874D5" w:rsidRPr="002E619D" w:rsidP="00C874D5">
      <w:pPr>
        <w:pStyle w:val="BodyTextIndent"/>
        <w:jc w:val="both"/>
        <w:rPr>
          <w:szCs w:val="28"/>
          <w:lang w:val="ru-RU"/>
        </w:rPr>
      </w:pPr>
    </w:p>
    <w:p w:rsidR="00C874D5" w:rsidRPr="002E619D" w:rsidP="00C874D5">
      <w:pPr>
        <w:pStyle w:val="BodyTextIndent"/>
        <w:jc w:val="center"/>
        <w:rPr>
          <w:szCs w:val="28"/>
          <w:lang w:val="ru-RU"/>
        </w:rPr>
      </w:pPr>
      <w:r w:rsidRPr="002E619D">
        <w:rPr>
          <w:szCs w:val="28"/>
        </w:rPr>
        <w:t>УСТАНОВИЛ:</w:t>
      </w:r>
    </w:p>
    <w:p w:rsidR="00C874D5" w:rsidRPr="002E619D" w:rsidP="00C874D5">
      <w:pPr>
        <w:pStyle w:val="BodyTextIndent"/>
        <w:ind w:firstLine="0"/>
        <w:jc w:val="both"/>
        <w:rPr>
          <w:szCs w:val="28"/>
          <w:lang w:val="ru-RU"/>
        </w:rPr>
      </w:pPr>
      <w:r w:rsidRPr="002E619D">
        <w:rPr>
          <w:szCs w:val="28"/>
          <w:lang w:val="ru-RU"/>
        </w:rPr>
        <w:t xml:space="preserve">Бриль А.Ю. 23 августа 2025 года </w:t>
      </w:r>
      <w:r w:rsidRPr="002E619D">
        <w:rPr>
          <w:szCs w:val="28"/>
        </w:rPr>
        <w:t xml:space="preserve">в </w:t>
      </w:r>
      <w:r w:rsidRPr="002E619D">
        <w:rPr>
          <w:szCs w:val="28"/>
          <w:lang w:val="ru-RU"/>
        </w:rPr>
        <w:t xml:space="preserve">04 час. </w:t>
      </w:r>
      <w:r w:rsidRPr="002E619D" w:rsidR="00AA2CFC">
        <w:rPr>
          <w:szCs w:val="28"/>
          <w:lang w:val="ru-RU"/>
        </w:rPr>
        <w:t>30</w:t>
      </w:r>
      <w:r w:rsidRPr="002E619D">
        <w:rPr>
          <w:szCs w:val="28"/>
          <w:lang w:val="ru-RU"/>
        </w:rPr>
        <w:t xml:space="preserve"> мин</w:t>
      </w:r>
      <w:r w:rsidRPr="002E619D">
        <w:rPr>
          <w:szCs w:val="28"/>
        </w:rPr>
        <w:t xml:space="preserve">., </w:t>
      </w:r>
      <w:r w:rsidRPr="002E619D">
        <w:rPr>
          <w:szCs w:val="28"/>
          <w:lang w:val="ru-RU"/>
        </w:rPr>
        <w:t xml:space="preserve">в г.Нефтеюганске, </w:t>
      </w:r>
      <w:r w:rsidRPr="002E619D" w:rsidR="00AA2CFC">
        <w:rPr>
          <w:szCs w:val="28"/>
          <w:lang w:val="ru-RU"/>
        </w:rPr>
        <w:t xml:space="preserve">в </w:t>
      </w:r>
      <w:r w:rsidRPr="002E619D" w:rsidR="00244922">
        <w:rPr>
          <w:szCs w:val="28"/>
          <w:lang w:val="ru-RU"/>
        </w:rPr>
        <w:t>мкрн.</w:t>
      </w:r>
      <w:r w:rsidRPr="002E619D">
        <w:rPr>
          <w:szCs w:val="28"/>
          <w:lang w:val="ru-RU"/>
        </w:rPr>
        <w:t>1</w:t>
      </w:r>
      <w:r w:rsidRPr="002E619D" w:rsidR="00244922">
        <w:rPr>
          <w:szCs w:val="28"/>
          <w:lang w:val="ru-RU"/>
        </w:rPr>
        <w:t xml:space="preserve">, напротив </w:t>
      </w:r>
      <w:r w:rsidRPr="002E619D" w:rsidR="00AA2CFC">
        <w:rPr>
          <w:szCs w:val="28"/>
          <w:lang w:val="ru-RU"/>
        </w:rPr>
        <w:t>д.</w:t>
      </w:r>
      <w:r w:rsidRPr="002E619D">
        <w:rPr>
          <w:szCs w:val="28"/>
          <w:lang w:val="ru-RU"/>
        </w:rPr>
        <w:t>18</w:t>
      </w:r>
      <w:r w:rsidRPr="002E619D">
        <w:rPr>
          <w:szCs w:val="28"/>
          <w:lang w:val="ru-RU"/>
        </w:rPr>
        <w:t xml:space="preserve">, управлял транспортным средством Мазда 6, государственный регистрационный знак </w:t>
      </w:r>
      <w:r w:rsidR="00E8265B">
        <w:rPr>
          <w:szCs w:val="28"/>
          <w:lang w:val="ru-RU"/>
        </w:rPr>
        <w:t>*</w:t>
      </w:r>
      <w:r w:rsidRPr="002E619D">
        <w:rPr>
          <w:szCs w:val="28"/>
          <w:lang w:val="ru-RU"/>
        </w:rPr>
        <w:t xml:space="preserve">, в состоянии опьянения, при наличии признаков опьянения: запах алкоголя изо рта, </w:t>
      </w:r>
      <w:r w:rsidRPr="002E619D" w:rsidR="00AA2CFC">
        <w:rPr>
          <w:szCs w:val="28"/>
          <w:lang w:val="ru-RU"/>
        </w:rPr>
        <w:t xml:space="preserve">нарушение речи, </w:t>
      </w:r>
      <w:r w:rsidRPr="002E619D">
        <w:rPr>
          <w:szCs w:val="28"/>
          <w:lang w:val="ru-RU"/>
        </w:rPr>
        <w:t>состояние опьянения установлено на основании акта медицинского освиде</w:t>
      </w:r>
      <w:r w:rsidRPr="002E619D">
        <w:rPr>
          <w:szCs w:val="28"/>
          <w:lang w:val="ru-RU"/>
        </w:rPr>
        <w:t>тельствования на состояние опьянения,</w:t>
      </w:r>
      <w:r w:rsidRPr="002E619D" w:rsidR="00AA2CFC">
        <w:rPr>
          <w:szCs w:val="28"/>
          <w:lang w:val="ru-RU"/>
        </w:rPr>
        <w:t xml:space="preserve"> </w:t>
      </w:r>
      <w:r w:rsidRPr="002E619D">
        <w:rPr>
          <w:szCs w:val="28"/>
          <w:lang w:val="ru-RU"/>
        </w:rPr>
        <w:t xml:space="preserve">если такие действия (бездействия) не содержат уголовно наказуемого деяния, чем нарушил п. 2.7 Правил дорожного движения Российской Федерации. </w:t>
      </w:r>
    </w:p>
    <w:p w:rsidR="00244922" w:rsidRPr="002E619D" w:rsidP="00244922">
      <w:pPr>
        <w:widowControl w:val="0"/>
        <w:ind w:right="-2" w:firstLine="426"/>
        <w:jc w:val="both"/>
        <w:rPr>
          <w:sz w:val="28"/>
          <w:szCs w:val="28"/>
        </w:rPr>
      </w:pPr>
      <w:r w:rsidRPr="002E619D">
        <w:rPr>
          <w:sz w:val="28"/>
          <w:szCs w:val="28"/>
        </w:rPr>
        <w:t xml:space="preserve">На рассмотрение дела об административном правонарушении </w:t>
      </w:r>
      <w:r w:rsidRPr="002E619D" w:rsidR="00FA531A">
        <w:rPr>
          <w:sz w:val="28"/>
          <w:szCs w:val="28"/>
        </w:rPr>
        <w:t>Бриль А.Ю.</w:t>
      </w:r>
      <w:r w:rsidRPr="002E619D">
        <w:rPr>
          <w:sz w:val="28"/>
          <w:szCs w:val="28"/>
        </w:rPr>
        <w:t xml:space="preserve"> не явилс</w:t>
      </w:r>
      <w:r w:rsidRPr="002E619D">
        <w:rPr>
          <w:sz w:val="28"/>
          <w:szCs w:val="28"/>
        </w:rPr>
        <w:t>я, о времени и месте рассмотрения дела об административном правонарушении уведомлен надлежащим образом</w:t>
      </w:r>
      <w:r w:rsidRPr="002E619D" w:rsidR="00FA531A">
        <w:rPr>
          <w:sz w:val="28"/>
          <w:szCs w:val="28"/>
        </w:rPr>
        <w:t>, о причинах неявки суду не сообщил, ходатайств об отложении рассмотрения дела об административном правонарушении не поступало</w:t>
      </w:r>
      <w:r w:rsidRPr="002E619D">
        <w:rPr>
          <w:sz w:val="28"/>
          <w:szCs w:val="28"/>
        </w:rPr>
        <w:t xml:space="preserve">. </w:t>
      </w:r>
    </w:p>
    <w:p w:rsidR="00244922" w:rsidRPr="002E619D" w:rsidP="00244922">
      <w:pPr>
        <w:widowControl w:val="0"/>
        <w:ind w:right="-2" w:firstLine="567"/>
        <w:jc w:val="both"/>
        <w:rPr>
          <w:bCs/>
          <w:sz w:val="28"/>
          <w:szCs w:val="28"/>
        </w:rPr>
      </w:pPr>
      <w:r w:rsidRPr="002E619D">
        <w:rPr>
          <w:bCs/>
          <w:sz w:val="28"/>
          <w:szCs w:val="28"/>
        </w:rPr>
        <w:t>В соответствии с ч. 2 ст.</w:t>
      </w:r>
      <w:r w:rsidRPr="002E619D">
        <w:rPr>
          <w:bCs/>
          <w:sz w:val="28"/>
          <w:szCs w:val="28"/>
        </w:rPr>
        <w:t xml:space="preserve">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если имеются данные о над</w:t>
      </w:r>
      <w:r w:rsidRPr="002E619D">
        <w:rPr>
          <w:bCs/>
          <w:sz w:val="28"/>
          <w:szCs w:val="28"/>
        </w:rPr>
        <w:t xml:space="preserve">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w:t>
      </w:r>
    </w:p>
    <w:p w:rsidR="00244922" w:rsidRPr="002E619D" w:rsidP="00244922">
      <w:pPr>
        <w:widowControl w:val="0"/>
        <w:ind w:right="-2" w:hanging="142"/>
        <w:jc w:val="both"/>
        <w:rPr>
          <w:bCs/>
          <w:sz w:val="28"/>
          <w:szCs w:val="28"/>
        </w:rPr>
      </w:pPr>
      <w:r w:rsidRPr="002E619D">
        <w:rPr>
          <w:bCs/>
          <w:sz w:val="28"/>
          <w:szCs w:val="28"/>
        </w:rPr>
        <w:t xml:space="preserve">            Согласно Постановлению Пленума Верховного Суда РФ от 24 марта 2005 г. N 5"О некоторых вопросах, возникающих у судов при применении Кодекса Российской Федерации об административных правонарушениях"(с изменениями от 25 мая 2006 г., 11 ноября 2008</w:t>
      </w:r>
      <w:r w:rsidRPr="002E619D">
        <w:rPr>
          <w:bCs/>
          <w:sz w:val="28"/>
          <w:szCs w:val="28"/>
        </w:rPr>
        <w:t xml:space="preserve"> г., 10 июня 2010 г., 9 февраля 2012 г.19 декабря 2013 г.), в целях соблюдения установленных </w:t>
      </w:r>
      <w:hyperlink r:id="rId4" w:history="1">
        <w:r w:rsidRPr="002E619D">
          <w:rPr>
            <w:rStyle w:val="Hyperlink"/>
            <w:bCs/>
            <w:color w:val="auto"/>
            <w:sz w:val="28"/>
            <w:szCs w:val="28"/>
            <w:u w:val="none"/>
          </w:rPr>
          <w:t>статьей 29.6</w:t>
        </w:r>
      </w:hyperlink>
      <w:r w:rsidRPr="002E619D">
        <w:rPr>
          <w:bCs/>
          <w:sz w:val="28"/>
          <w:szCs w:val="28"/>
        </w:rPr>
        <w:t xml:space="preserve"> КоАП РФ сроков рассмотрения дел об административных правонарушениях судье необходимо принимать меры для быстро</w:t>
      </w:r>
      <w:r w:rsidRPr="002E619D">
        <w:rPr>
          <w:bCs/>
          <w:sz w:val="28"/>
          <w:szCs w:val="28"/>
        </w:rPr>
        <w:t xml:space="preserve">го извещения участвующих в деле лиц о времени и месте судебного рассмотрения. Поскольку </w:t>
      </w:r>
      <w:hyperlink r:id="rId5" w:history="1">
        <w:r w:rsidRPr="002E619D">
          <w:rPr>
            <w:rStyle w:val="Hyperlink"/>
            <w:bCs/>
            <w:color w:val="auto"/>
            <w:sz w:val="28"/>
            <w:szCs w:val="28"/>
            <w:u w:val="none"/>
          </w:rPr>
          <w:t>КоАП</w:t>
        </w:r>
      </w:hyperlink>
      <w:r w:rsidRPr="002E619D">
        <w:rPr>
          <w:bCs/>
          <w:sz w:val="28"/>
          <w:szCs w:val="28"/>
        </w:rPr>
        <w:t xml:space="preserve"> РФ не содержит каких-либо ограничений, связанных с таким извещением, оно в зависимости от конкретных обстоятельств дела может</w:t>
      </w:r>
      <w:r w:rsidRPr="002E619D">
        <w:rPr>
          <w:bCs/>
          <w:sz w:val="28"/>
          <w:szCs w:val="28"/>
        </w:rPr>
        <w:t xml:space="preserve"> быть произведено с использованием любых доступных средств связи, позволяющих контролировать получение </w:t>
      </w:r>
      <w:r w:rsidRPr="002E619D">
        <w:rPr>
          <w:bCs/>
          <w:sz w:val="28"/>
          <w:szCs w:val="28"/>
        </w:rPr>
        <w:t>информации лицом, которому оно направлено (судебной повесткой, телеграммой, телефонограммой, факсимильной связью и т.п., посредством СМС-сообщения, в слу</w:t>
      </w:r>
      <w:r w:rsidRPr="002E619D">
        <w:rPr>
          <w:bCs/>
          <w:sz w:val="28"/>
          <w:szCs w:val="28"/>
        </w:rPr>
        <w:t>чае согласия лица на уведомление таким способом и при фиксации факта отправки и доставки СМС-извещения адресату).</w:t>
      </w:r>
    </w:p>
    <w:p w:rsidR="00244922" w:rsidRPr="002E619D" w:rsidP="00244922">
      <w:pPr>
        <w:widowControl w:val="0"/>
        <w:autoSpaceDE w:val="0"/>
        <w:autoSpaceDN w:val="0"/>
        <w:adjustRightInd w:val="0"/>
        <w:ind w:firstLine="539"/>
        <w:jc w:val="both"/>
        <w:rPr>
          <w:sz w:val="28"/>
          <w:szCs w:val="28"/>
        </w:rPr>
      </w:pPr>
      <w:r w:rsidRPr="002E619D">
        <w:rPr>
          <w:sz w:val="28"/>
          <w:szCs w:val="28"/>
        </w:rPr>
        <w:t xml:space="preserve">  </w:t>
      </w:r>
      <w:r w:rsidRPr="002E619D" w:rsidR="00FA531A">
        <w:rPr>
          <w:sz w:val="28"/>
          <w:szCs w:val="28"/>
        </w:rPr>
        <w:t>Бриль А.Ю.</w:t>
      </w:r>
      <w:r w:rsidRPr="002E619D">
        <w:rPr>
          <w:sz w:val="28"/>
          <w:szCs w:val="28"/>
        </w:rPr>
        <w:t xml:space="preserve"> извещен о времени и месте рассмотрения дела об административном правонарушении посредством вручения судебной повестки. </w:t>
      </w:r>
    </w:p>
    <w:p w:rsidR="00244922" w:rsidRPr="002E619D" w:rsidP="00244922">
      <w:pPr>
        <w:widowControl w:val="0"/>
        <w:autoSpaceDE w:val="0"/>
        <w:autoSpaceDN w:val="0"/>
        <w:adjustRightInd w:val="0"/>
        <w:ind w:firstLine="539"/>
        <w:jc w:val="both"/>
        <w:rPr>
          <w:sz w:val="28"/>
          <w:szCs w:val="28"/>
        </w:rPr>
      </w:pPr>
      <w:r w:rsidRPr="002E619D">
        <w:rPr>
          <w:sz w:val="28"/>
          <w:szCs w:val="28"/>
        </w:rPr>
        <w:t>Таким обр</w:t>
      </w:r>
      <w:r w:rsidRPr="002E619D">
        <w:rPr>
          <w:sz w:val="28"/>
          <w:szCs w:val="28"/>
        </w:rPr>
        <w:t xml:space="preserve">азом, мировой судья, считает надлежащим извещение </w:t>
      </w:r>
      <w:r w:rsidRPr="002E619D" w:rsidR="00FA531A">
        <w:rPr>
          <w:sz w:val="28"/>
          <w:szCs w:val="28"/>
        </w:rPr>
        <w:t>Бриль А.Ю.</w:t>
      </w:r>
      <w:r w:rsidRPr="002E619D">
        <w:rPr>
          <w:sz w:val="28"/>
          <w:szCs w:val="28"/>
        </w:rPr>
        <w:t xml:space="preserve"> о месте и времени рассмотрения дела и возможным рассмотреть дело об административном правонарушении в его отсутствие.  </w:t>
      </w:r>
    </w:p>
    <w:p w:rsidR="00C874D5" w:rsidRPr="002E619D" w:rsidP="00C874D5">
      <w:pPr>
        <w:widowControl w:val="0"/>
        <w:suppressAutoHyphens w:val="0"/>
        <w:ind w:right="-2" w:firstLine="709"/>
        <w:jc w:val="both"/>
        <w:rPr>
          <w:sz w:val="28"/>
          <w:szCs w:val="28"/>
        </w:rPr>
      </w:pPr>
      <w:r w:rsidRPr="002E619D">
        <w:rPr>
          <w:sz w:val="28"/>
          <w:szCs w:val="28"/>
        </w:rPr>
        <w:t>Мировой судья, исследовал следующие доказательства по делу:</w:t>
      </w:r>
    </w:p>
    <w:p w:rsidR="00C874D5" w:rsidRPr="002E619D" w:rsidP="00985567">
      <w:pPr>
        <w:pStyle w:val="BodyTextIndent"/>
        <w:jc w:val="both"/>
        <w:rPr>
          <w:szCs w:val="28"/>
          <w:lang w:val="ru-RU"/>
        </w:rPr>
      </w:pPr>
      <w:r w:rsidRPr="002E619D">
        <w:rPr>
          <w:szCs w:val="28"/>
          <w:lang w:val="ru-RU"/>
        </w:rPr>
        <w:t xml:space="preserve">- </w:t>
      </w:r>
      <w:r w:rsidRPr="002E619D">
        <w:rPr>
          <w:szCs w:val="28"/>
        </w:rPr>
        <w:t>протокол об а</w:t>
      </w:r>
      <w:r w:rsidRPr="002E619D">
        <w:rPr>
          <w:szCs w:val="28"/>
        </w:rPr>
        <w:t xml:space="preserve">дминистративном правонарушении 86 ХМ </w:t>
      </w:r>
      <w:r w:rsidRPr="002E619D" w:rsidR="00FA531A">
        <w:rPr>
          <w:szCs w:val="28"/>
          <w:lang w:val="ru-RU"/>
        </w:rPr>
        <w:t>698544</w:t>
      </w:r>
      <w:r w:rsidRPr="002E619D">
        <w:rPr>
          <w:szCs w:val="28"/>
        </w:rPr>
        <w:t xml:space="preserve"> от </w:t>
      </w:r>
      <w:r w:rsidRPr="002E619D" w:rsidR="00FA531A">
        <w:rPr>
          <w:szCs w:val="28"/>
          <w:lang w:val="ru-RU"/>
        </w:rPr>
        <w:t>23.08.2025</w:t>
      </w:r>
      <w:r w:rsidRPr="002E619D">
        <w:rPr>
          <w:szCs w:val="28"/>
          <w:lang w:val="ru-RU"/>
        </w:rPr>
        <w:t>, согласно которому</w:t>
      </w:r>
      <w:r w:rsidRPr="002E619D">
        <w:rPr>
          <w:szCs w:val="28"/>
        </w:rPr>
        <w:t xml:space="preserve"> </w:t>
      </w:r>
      <w:r w:rsidRPr="002E619D" w:rsidR="00FA531A">
        <w:rPr>
          <w:szCs w:val="28"/>
        </w:rPr>
        <w:t xml:space="preserve">Бриль А.Ю. 23 августа 2025 года в 04 час. 30 мин., в г.Нефтеюганске, в мкрн.1, напротив д.18, управлял транспортным средством Мазда 6, государственный регистрационный знак </w:t>
      </w:r>
      <w:r w:rsidR="00E8265B">
        <w:rPr>
          <w:szCs w:val="28"/>
          <w:lang w:val="ru-RU"/>
        </w:rPr>
        <w:t>*</w:t>
      </w:r>
      <w:r w:rsidRPr="002E619D" w:rsidR="00FA531A">
        <w:rPr>
          <w:szCs w:val="28"/>
        </w:rPr>
        <w:t>, в состоянии опьянения, при наличии признаков опьянения: запах алкоголя изо рта, нарушение речи, состояние опьянения установлено на основании акта медицинского освидетельствования на состояние опьянения, если такие действия (бездействия) не содержат уголовно наказуемого деяния, чем нарушил п. 2.7 Правил дорожного движения Российской Федерации</w:t>
      </w:r>
      <w:r w:rsidRPr="002E619D" w:rsidR="006872C0">
        <w:rPr>
          <w:szCs w:val="28"/>
        </w:rPr>
        <w:t>.</w:t>
      </w:r>
      <w:r w:rsidRPr="002E619D">
        <w:rPr>
          <w:szCs w:val="28"/>
          <w:lang w:val="ru-RU"/>
        </w:rPr>
        <w:t xml:space="preserve"> П</w:t>
      </w:r>
      <w:r w:rsidRPr="002E619D">
        <w:rPr>
          <w:szCs w:val="28"/>
        </w:rPr>
        <w:t xml:space="preserve">ри составлении протокола, </w:t>
      </w:r>
      <w:r w:rsidRPr="002E619D" w:rsidR="00FA531A">
        <w:rPr>
          <w:szCs w:val="28"/>
          <w:lang w:val="ru-RU"/>
        </w:rPr>
        <w:t>Бриль А.Ю.</w:t>
      </w:r>
      <w:r w:rsidRPr="002E619D">
        <w:rPr>
          <w:szCs w:val="28"/>
        </w:rPr>
        <w:t xml:space="preserve"> бы</w:t>
      </w:r>
      <w:r w:rsidRPr="002E619D">
        <w:rPr>
          <w:bCs/>
          <w:szCs w:val="28"/>
        </w:rPr>
        <w:t xml:space="preserve">ли </w:t>
      </w:r>
      <w:r w:rsidRPr="002E619D">
        <w:rPr>
          <w:szCs w:val="28"/>
        </w:rPr>
        <w:t xml:space="preserve">разъяснены процессуальные права и обязанности, предусмотренные </w:t>
      </w:r>
      <w:r w:rsidRPr="002E619D">
        <w:rPr>
          <w:szCs w:val="28"/>
          <w:lang w:val="ru-RU"/>
        </w:rPr>
        <w:t xml:space="preserve">ст.25.1 </w:t>
      </w:r>
      <w:r w:rsidRPr="002E619D">
        <w:rPr>
          <w:szCs w:val="28"/>
        </w:rPr>
        <w:t xml:space="preserve">КоАП РФ, а также ст. 51 Конституции РФ, </w:t>
      </w:r>
      <w:r w:rsidRPr="002E619D">
        <w:rPr>
          <w:szCs w:val="28"/>
          <w:lang w:val="ru-RU"/>
        </w:rPr>
        <w:t>к</w:t>
      </w:r>
      <w:r w:rsidRPr="002E619D">
        <w:rPr>
          <w:szCs w:val="28"/>
        </w:rPr>
        <w:t>о</w:t>
      </w:r>
      <w:r w:rsidRPr="002E619D">
        <w:rPr>
          <w:szCs w:val="28"/>
        </w:rPr>
        <w:t>пия протокола вручена, о чем имеются подпис</w:t>
      </w:r>
      <w:r w:rsidRPr="002E619D">
        <w:rPr>
          <w:szCs w:val="28"/>
          <w:lang w:val="ru-RU"/>
        </w:rPr>
        <w:t xml:space="preserve">и </w:t>
      </w:r>
      <w:r w:rsidRPr="002E619D" w:rsidR="00FA531A">
        <w:rPr>
          <w:szCs w:val="28"/>
          <w:lang w:val="ru-RU"/>
        </w:rPr>
        <w:t>Бриль А.Ю.</w:t>
      </w:r>
      <w:r w:rsidRPr="002E619D">
        <w:rPr>
          <w:szCs w:val="28"/>
          <w:lang w:val="ru-RU"/>
        </w:rPr>
        <w:t xml:space="preserve"> в соответствующих графах протокола</w:t>
      </w:r>
      <w:r w:rsidRPr="002E619D">
        <w:rPr>
          <w:szCs w:val="28"/>
        </w:rPr>
        <w:t>;</w:t>
      </w:r>
    </w:p>
    <w:p w:rsidR="00C874D5" w:rsidRPr="002E619D" w:rsidP="00C874D5">
      <w:pPr>
        <w:pStyle w:val="BodyTextIndent"/>
        <w:jc w:val="both"/>
        <w:rPr>
          <w:szCs w:val="28"/>
          <w:lang w:val="ru-RU"/>
        </w:rPr>
      </w:pPr>
      <w:r w:rsidRPr="002E619D">
        <w:rPr>
          <w:szCs w:val="28"/>
          <w:lang w:val="ru-RU"/>
        </w:rPr>
        <w:t xml:space="preserve">- </w:t>
      </w:r>
      <w:r w:rsidRPr="002E619D">
        <w:rPr>
          <w:szCs w:val="28"/>
        </w:rPr>
        <w:t xml:space="preserve">протокол об отстранении от управления транспортным средством 86 </w:t>
      </w:r>
      <w:r w:rsidRPr="002E619D" w:rsidR="00FA531A">
        <w:rPr>
          <w:szCs w:val="28"/>
          <w:lang w:val="ru-RU"/>
        </w:rPr>
        <w:t>ПК №094713</w:t>
      </w:r>
      <w:r w:rsidRPr="002E619D" w:rsidR="00AA2CFC">
        <w:rPr>
          <w:szCs w:val="28"/>
          <w:lang w:val="ru-RU"/>
        </w:rPr>
        <w:t xml:space="preserve"> от </w:t>
      </w:r>
      <w:r w:rsidRPr="002E619D" w:rsidR="00FA531A">
        <w:rPr>
          <w:szCs w:val="28"/>
          <w:lang w:val="ru-RU"/>
        </w:rPr>
        <w:t>23</w:t>
      </w:r>
      <w:r w:rsidRPr="002E619D" w:rsidR="00AA2CFC">
        <w:rPr>
          <w:szCs w:val="28"/>
          <w:lang w:val="ru-RU"/>
        </w:rPr>
        <w:t>.08.2025</w:t>
      </w:r>
      <w:r w:rsidRPr="002E619D">
        <w:rPr>
          <w:szCs w:val="28"/>
        </w:rPr>
        <w:t>, составленный с применением видеозаписи, о чем имеется отметка в протокол</w:t>
      </w:r>
      <w:r w:rsidRPr="002E619D">
        <w:rPr>
          <w:szCs w:val="28"/>
        </w:rPr>
        <w:t xml:space="preserve">е, из которого следует, что </w:t>
      </w:r>
      <w:r w:rsidRPr="002E619D" w:rsidR="00FA531A">
        <w:rPr>
          <w:szCs w:val="28"/>
          <w:lang w:val="ru-RU"/>
        </w:rPr>
        <w:t>Бриль А.Ю.</w:t>
      </w:r>
      <w:r w:rsidRPr="002E619D">
        <w:rPr>
          <w:szCs w:val="28"/>
          <w:lang w:val="ru-RU"/>
        </w:rPr>
        <w:t xml:space="preserve"> </w:t>
      </w:r>
      <w:r w:rsidRPr="002E619D">
        <w:rPr>
          <w:szCs w:val="28"/>
        </w:rPr>
        <w:t xml:space="preserve">отстранен от управления транспортным средством </w:t>
      </w:r>
      <w:r w:rsidRPr="002E619D" w:rsidR="00FA531A">
        <w:rPr>
          <w:szCs w:val="28"/>
        </w:rPr>
        <w:t>Мазда 6, государственный регистрационный знак</w:t>
      </w:r>
      <w:r w:rsidR="00E8265B">
        <w:rPr>
          <w:szCs w:val="28"/>
          <w:lang w:val="ru-RU"/>
        </w:rPr>
        <w:t xml:space="preserve"> *</w:t>
      </w:r>
      <w:r w:rsidRPr="002E619D">
        <w:rPr>
          <w:szCs w:val="28"/>
        </w:rPr>
        <w:t xml:space="preserve">. Основанием для отстранения от управления транспортным средством послужило наличие признаков опьянения: </w:t>
      </w:r>
      <w:r w:rsidRPr="002E619D" w:rsidR="00AA2CFC">
        <w:rPr>
          <w:szCs w:val="28"/>
        </w:rPr>
        <w:t>запах а</w:t>
      </w:r>
      <w:r w:rsidRPr="002E619D" w:rsidR="00FA531A">
        <w:rPr>
          <w:szCs w:val="28"/>
        </w:rPr>
        <w:t>лкоголя изо рта, нарушение речи.</w:t>
      </w:r>
      <w:r w:rsidRPr="002E619D" w:rsidR="00FA531A">
        <w:rPr>
          <w:szCs w:val="28"/>
          <w:lang w:val="ru-RU"/>
        </w:rPr>
        <w:t xml:space="preserve"> В протокол внесены изменения в присутствии Бриль А.Ю., о чем имеется соответствующая отметка в протоколе и подпись Бриль А.Ю.</w:t>
      </w:r>
      <w:r w:rsidRPr="002E619D">
        <w:rPr>
          <w:szCs w:val="28"/>
        </w:rPr>
        <w:t xml:space="preserve">; </w:t>
      </w:r>
      <w:r w:rsidRPr="002E619D">
        <w:rPr>
          <w:szCs w:val="28"/>
          <w:lang w:val="ru-RU"/>
        </w:rPr>
        <w:t xml:space="preserve">  </w:t>
      </w:r>
      <w:r w:rsidRPr="002E619D" w:rsidR="00AA2CFC">
        <w:rPr>
          <w:szCs w:val="28"/>
          <w:lang w:val="ru-RU"/>
        </w:rPr>
        <w:t xml:space="preserve"> </w:t>
      </w:r>
    </w:p>
    <w:p w:rsidR="006872C0" w:rsidRPr="002E619D" w:rsidP="006872C0">
      <w:pPr>
        <w:pStyle w:val="BodyTextIndent"/>
        <w:ind w:right="-2"/>
        <w:jc w:val="both"/>
        <w:rPr>
          <w:szCs w:val="28"/>
          <w:lang w:eastAsia="ru-RU"/>
        </w:rPr>
      </w:pPr>
      <w:r w:rsidRPr="002E619D">
        <w:rPr>
          <w:szCs w:val="28"/>
          <w:lang w:val="ru-RU"/>
        </w:rPr>
        <w:t xml:space="preserve">- </w:t>
      </w:r>
      <w:r w:rsidRPr="002E619D">
        <w:rPr>
          <w:szCs w:val="28"/>
        </w:rPr>
        <w:t xml:space="preserve">акт освидетельствования на состояние алкогольного опьянения </w:t>
      </w:r>
      <w:r w:rsidRPr="002E619D">
        <w:rPr>
          <w:szCs w:val="28"/>
          <w:lang w:val="ru-RU"/>
        </w:rPr>
        <w:t xml:space="preserve">86 ГП </w:t>
      </w:r>
      <w:r w:rsidRPr="002E619D" w:rsidR="00FA531A">
        <w:rPr>
          <w:szCs w:val="28"/>
          <w:lang w:val="ru-RU"/>
        </w:rPr>
        <w:t>073669</w:t>
      </w:r>
      <w:r w:rsidRPr="002E619D" w:rsidR="00244922">
        <w:rPr>
          <w:szCs w:val="28"/>
          <w:lang w:val="ru-RU"/>
        </w:rPr>
        <w:t xml:space="preserve"> от </w:t>
      </w:r>
      <w:r w:rsidRPr="002E619D" w:rsidR="00FA531A">
        <w:rPr>
          <w:szCs w:val="28"/>
          <w:lang w:val="ru-RU"/>
        </w:rPr>
        <w:t>23</w:t>
      </w:r>
      <w:r w:rsidRPr="002E619D" w:rsidR="00AA2CFC">
        <w:rPr>
          <w:szCs w:val="28"/>
          <w:lang w:val="ru-RU"/>
        </w:rPr>
        <w:t>.08.2025</w:t>
      </w:r>
      <w:r w:rsidRPr="002E619D">
        <w:rPr>
          <w:szCs w:val="28"/>
          <w:lang w:val="ru-RU"/>
        </w:rPr>
        <w:t>, соста</w:t>
      </w:r>
      <w:r w:rsidRPr="002E619D">
        <w:rPr>
          <w:szCs w:val="28"/>
          <w:lang w:val="ru-RU"/>
        </w:rPr>
        <w:t>вленный с применением видеозаписи,</w:t>
      </w:r>
      <w:r w:rsidRPr="002E619D">
        <w:rPr>
          <w:szCs w:val="28"/>
        </w:rPr>
        <w:t xml:space="preserve"> согласно которому </w:t>
      </w:r>
      <w:r w:rsidRPr="002E619D">
        <w:rPr>
          <w:szCs w:val="28"/>
          <w:lang w:val="ru-RU"/>
        </w:rPr>
        <w:t xml:space="preserve">у </w:t>
      </w:r>
      <w:r w:rsidRPr="002E619D" w:rsidR="00FA531A">
        <w:rPr>
          <w:szCs w:val="28"/>
        </w:rPr>
        <w:t>Бриль А.Ю.</w:t>
      </w:r>
      <w:r w:rsidRPr="002E619D">
        <w:rPr>
          <w:szCs w:val="28"/>
        </w:rPr>
        <w:t xml:space="preserve"> </w:t>
      </w:r>
      <w:r w:rsidRPr="002E619D">
        <w:rPr>
          <w:szCs w:val="28"/>
          <w:lang w:val="ru-RU"/>
        </w:rPr>
        <w:t>п</w:t>
      </w:r>
      <w:r w:rsidRPr="002E619D">
        <w:rPr>
          <w:szCs w:val="28"/>
        </w:rPr>
        <w:t xml:space="preserve">ри освидетельствовании, проведенном </w:t>
      </w:r>
      <w:r w:rsidRPr="002E619D" w:rsidR="00F06CA4">
        <w:rPr>
          <w:szCs w:val="28"/>
          <w:lang w:val="ru-RU"/>
        </w:rPr>
        <w:t>23</w:t>
      </w:r>
      <w:r w:rsidRPr="002E619D" w:rsidR="00AA2CFC">
        <w:rPr>
          <w:szCs w:val="28"/>
          <w:lang w:val="ru-RU"/>
        </w:rPr>
        <w:t>.08.2025</w:t>
      </w:r>
      <w:r w:rsidRPr="002E619D">
        <w:rPr>
          <w:szCs w:val="28"/>
          <w:lang w:val="ru-RU"/>
        </w:rPr>
        <w:t xml:space="preserve"> в </w:t>
      </w:r>
      <w:r w:rsidRPr="002E619D" w:rsidR="00F06CA4">
        <w:rPr>
          <w:szCs w:val="28"/>
          <w:lang w:val="ru-RU"/>
        </w:rPr>
        <w:t>05</w:t>
      </w:r>
      <w:r w:rsidRPr="002E619D">
        <w:rPr>
          <w:szCs w:val="28"/>
          <w:lang w:val="ru-RU"/>
        </w:rPr>
        <w:t xml:space="preserve"> час. </w:t>
      </w:r>
      <w:r w:rsidRPr="002E619D" w:rsidR="00F06CA4">
        <w:rPr>
          <w:szCs w:val="28"/>
          <w:lang w:val="ru-RU"/>
        </w:rPr>
        <w:t>12</w:t>
      </w:r>
      <w:r w:rsidRPr="002E619D">
        <w:rPr>
          <w:szCs w:val="28"/>
          <w:lang w:val="ru-RU"/>
        </w:rPr>
        <w:t xml:space="preserve"> мин.</w:t>
      </w:r>
      <w:r w:rsidRPr="002E619D">
        <w:rPr>
          <w:szCs w:val="28"/>
        </w:rPr>
        <w:t>, с применением специального технического средства измерения</w:t>
      </w:r>
      <w:r w:rsidRPr="002E619D">
        <w:rPr>
          <w:szCs w:val="28"/>
          <w:lang w:val="ru-RU"/>
        </w:rPr>
        <w:t xml:space="preserve"> Алкотектор </w:t>
      </w:r>
      <w:r w:rsidRPr="002E619D">
        <w:rPr>
          <w:szCs w:val="28"/>
          <w:lang w:val="en-US"/>
        </w:rPr>
        <w:t>PRO</w:t>
      </w:r>
      <w:r w:rsidRPr="002E619D">
        <w:rPr>
          <w:szCs w:val="28"/>
          <w:lang w:val="ru-RU"/>
        </w:rPr>
        <w:t xml:space="preserve">-100 </w:t>
      </w:r>
      <w:r w:rsidRPr="002E619D">
        <w:rPr>
          <w:szCs w:val="28"/>
          <w:lang w:val="en-US"/>
        </w:rPr>
        <w:t>touch</w:t>
      </w:r>
      <w:r w:rsidRPr="002E619D">
        <w:rPr>
          <w:szCs w:val="28"/>
          <w:lang w:val="ru-RU"/>
        </w:rPr>
        <w:t xml:space="preserve">, заводской номер прибора </w:t>
      </w:r>
      <w:r w:rsidRPr="002E619D" w:rsidR="00F06CA4">
        <w:rPr>
          <w:szCs w:val="28"/>
          <w:lang w:val="ru-RU"/>
        </w:rPr>
        <w:t>850668</w:t>
      </w:r>
      <w:r w:rsidRPr="002E619D">
        <w:rPr>
          <w:szCs w:val="28"/>
          <w:lang w:val="ru-RU"/>
        </w:rPr>
        <w:t xml:space="preserve">, при </w:t>
      </w:r>
      <w:r w:rsidRPr="002E619D">
        <w:rPr>
          <w:szCs w:val="28"/>
          <w:lang w:val="ru-RU"/>
        </w:rPr>
        <w:t>наличии признаков опьянения</w:t>
      </w:r>
      <w:r w:rsidRPr="002E619D">
        <w:rPr>
          <w:szCs w:val="28"/>
        </w:rPr>
        <w:t>:</w:t>
      </w:r>
      <w:r w:rsidRPr="002E619D">
        <w:rPr>
          <w:szCs w:val="28"/>
          <w:lang w:val="ru-RU"/>
        </w:rPr>
        <w:t xml:space="preserve"> </w:t>
      </w:r>
      <w:r w:rsidRPr="002E619D" w:rsidR="00F06CA4">
        <w:rPr>
          <w:szCs w:val="28"/>
        </w:rPr>
        <w:t>запах алкоголя изо рта, нарушение речи</w:t>
      </w:r>
      <w:r w:rsidRPr="002E619D">
        <w:rPr>
          <w:szCs w:val="28"/>
        </w:rPr>
        <w:t xml:space="preserve">, </w:t>
      </w:r>
      <w:r w:rsidRPr="002E619D">
        <w:rPr>
          <w:szCs w:val="28"/>
          <w:lang w:val="ru-RU"/>
        </w:rPr>
        <w:t>установлено наличие</w:t>
      </w:r>
      <w:r w:rsidRPr="002E619D">
        <w:rPr>
          <w:szCs w:val="28"/>
        </w:rPr>
        <w:t xml:space="preserve"> абсолютного этилового спирта </w:t>
      </w:r>
      <w:r w:rsidRPr="002E619D">
        <w:rPr>
          <w:szCs w:val="28"/>
          <w:lang w:val="ru-RU"/>
        </w:rPr>
        <w:t xml:space="preserve">в выдыхаемом воздухе </w:t>
      </w:r>
      <w:r w:rsidRPr="002E619D">
        <w:rPr>
          <w:szCs w:val="28"/>
        </w:rPr>
        <w:t xml:space="preserve">в концентрации </w:t>
      </w:r>
      <w:r w:rsidRPr="002E619D" w:rsidR="00F06CA4">
        <w:rPr>
          <w:szCs w:val="28"/>
          <w:lang w:val="ru-RU"/>
        </w:rPr>
        <w:t>0,802</w:t>
      </w:r>
      <w:r w:rsidRPr="002E619D">
        <w:rPr>
          <w:szCs w:val="28"/>
          <w:lang w:val="ru-RU"/>
        </w:rPr>
        <w:t xml:space="preserve"> </w:t>
      </w:r>
      <w:r w:rsidRPr="002E619D">
        <w:rPr>
          <w:szCs w:val="28"/>
        </w:rPr>
        <w:t>м</w:t>
      </w:r>
      <w:r w:rsidRPr="002E619D">
        <w:rPr>
          <w:szCs w:val="28"/>
          <w:lang w:val="ru-RU"/>
        </w:rPr>
        <w:t>г/л</w:t>
      </w:r>
      <w:r w:rsidRPr="002E619D">
        <w:rPr>
          <w:szCs w:val="28"/>
        </w:rPr>
        <w:t xml:space="preserve"> выдыхаемого </w:t>
      </w:r>
      <w:r w:rsidRPr="002E619D" w:rsidR="00FA531A">
        <w:rPr>
          <w:szCs w:val="28"/>
        </w:rPr>
        <w:t>Бриль А.Ю.</w:t>
      </w:r>
      <w:r w:rsidRPr="002E619D">
        <w:rPr>
          <w:szCs w:val="28"/>
        </w:rPr>
        <w:t xml:space="preserve"> воздуха.</w:t>
      </w:r>
      <w:r w:rsidRPr="002E619D">
        <w:rPr>
          <w:szCs w:val="28"/>
          <w:lang w:val="ru-RU"/>
        </w:rPr>
        <w:t xml:space="preserve"> Б</w:t>
      </w:r>
      <w:r w:rsidRPr="002E619D">
        <w:rPr>
          <w:szCs w:val="28"/>
        </w:rPr>
        <w:t xml:space="preserve">умажный носитель с записью результатов исследования – </w:t>
      </w:r>
      <w:r w:rsidRPr="002E619D" w:rsidR="00F06CA4">
        <w:rPr>
          <w:szCs w:val="28"/>
          <w:lang w:val="ru-RU"/>
        </w:rPr>
        <w:t>0,802</w:t>
      </w:r>
      <w:r w:rsidRPr="002E619D">
        <w:rPr>
          <w:szCs w:val="28"/>
          <w:lang w:val="ru-RU"/>
        </w:rPr>
        <w:t xml:space="preserve"> м</w:t>
      </w:r>
      <w:r w:rsidRPr="002E619D">
        <w:rPr>
          <w:szCs w:val="28"/>
        </w:rPr>
        <w:t>г/л</w:t>
      </w:r>
      <w:r w:rsidRPr="002E619D">
        <w:rPr>
          <w:szCs w:val="28"/>
          <w:lang w:val="ru-RU"/>
        </w:rPr>
        <w:t xml:space="preserve">, подписанный сотрудником ГИБДД и </w:t>
      </w:r>
      <w:r w:rsidRPr="002E619D" w:rsidR="00FA531A">
        <w:rPr>
          <w:szCs w:val="28"/>
        </w:rPr>
        <w:t>Бриль А.Ю.</w:t>
      </w:r>
      <w:r w:rsidRPr="002E619D" w:rsidR="00AB1A1F">
        <w:rPr>
          <w:szCs w:val="28"/>
          <w:lang w:val="ru-RU"/>
        </w:rPr>
        <w:t xml:space="preserve">, </w:t>
      </w:r>
      <w:r w:rsidRPr="002E619D" w:rsidR="00FA531A">
        <w:rPr>
          <w:szCs w:val="28"/>
          <w:lang w:val="ru-RU"/>
        </w:rPr>
        <w:t>Бриль А.Ю.</w:t>
      </w:r>
      <w:r w:rsidRPr="002E619D" w:rsidR="00AB1A1F">
        <w:rPr>
          <w:szCs w:val="28"/>
          <w:lang w:val="ru-RU"/>
        </w:rPr>
        <w:t xml:space="preserve"> указал </w:t>
      </w:r>
      <w:r w:rsidRPr="002E619D" w:rsidR="00F06CA4">
        <w:rPr>
          <w:szCs w:val="28"/>
          <w:lang w:val="ru-RU"/>
        </w:rPr>
        <w:t>–</w:t>
      </w:r>
      <w:r w:rsidRPr="002E619D" w:rsidR="00AB1A1F">
        <w:rPr>
          <w:szCs w:val="28"/>
          <w:lang w:val="ru-RU"/>
        </w:rPr>
        <w:t xml:space="preserve"> </w:t>
      </w:r>
      <w:r w:rsidRPr="002E619D" w:rsidR="00F06CA4">
        <w:rPr>
          <w:szCs w:val="28"/>
          <w:lang w:val="ru-RU"/>
        </w:rPr>
        <w:t xml:space="preserve">не </w:t>
      </w:r>
      <w:r w:rsidRPr="002E619D" w:rsidR="00AB1A1F">
        <w:rPr>
          <w:szCs w:val="28"/>
          <w:lang w:val="ru-RU"/>
        </w:rPr>
        <w:t>согласен</w:t>
      </w:r>
      <w:r w:rsidRPr="002E619D">
        <w:rPr>
          <w:szCs w:val="28"/>
          <w:lang w:val="ru-RU"/>
        </w:rPr>
        <w:t>;</w:t>
      </w:r>
      <w:r w:rsidRPr="002E619D">
        <w:rPr>
          <w:szCs w:val="28"/>
          <w:lang w:eastAsia="ru-RU"/>
        </w:rPr>
        <w:t xml:space="preserve"> </w:t>
      </w:r>
    </w:p>
    <w:p w:rsidR="00C874D5" w:rsidRPr="002E619D" w:rsidP="006872C0">
      <w:pPr>
        <w:pStyle w:val="BodyTextIndent"/>
        <w:ind w:right="-2"/>
        <w:jc w:val="both"/>
        <w:rPr>
          <w:szCs w:val="28"/>
        </w:rPr>
      </w:pPr>
      <w:r w:rsidRPr="002E619D">
        <w:rPr>
          <w:szCs w:val="28"/>
          <w:lang w:eastAsia="ru-RU"/>
        </w:rPr>
        <w:t xml:space="preserve">- копию </w:t>
      </w:r>
      <w:r w:rsidRPr="002E619D">
        <w:rPr>
          <w:szCs w:val="28"/>
        </w:rPr>
        <w:t>свидетельства о пов</w:t>
      </w:r>
      <w:r w:rsidRPr="002E619D" w:rsidR="00AB1A1F">
        <w:rPr>
          <w:szCs w:val="28"/>
        </w:rPr>
        <w:t>ерке № С-ВЯ/</w:t>
      </w:r>
      <w:r w:rsidRPr="002E619D" w:rsidR="00F06CA4">
        <w:rPr>
          <w:szCs w:val="28"/>
          <w:lang w:val="ru-RU"/>
        </w:rPr>
        <w:t>03-10-2024/375319818</w:t>
      </w:r>
      <w:r w:rsidRPr="002E619D">
        <w:rPr>
          <w:szCs w:val="28"/>
        </w:rPr>
        <w:t xml:space="preserve"> средства измерений анализаторы паров этанола в выдыхаемом воздухе Алкотектор </w:t>
      </w:r>
      <w:r w:rsidRPr="002E619D">
        <w:rPr>
          <w:szCs w:val="28"/>
          <w:lang w:val="en-US"/>
        </w:rPr>
        <w:t>PRO</w:t>
      </w:r>
      <w:r w:rsidRPr="002E619D">
        <w:rPr>
          <w:szCs w:val="28"/>
        </w:rPr>
        <w:t xml:space="preserve">-100 </w:t>
      </w:r>
      <w:r w:rsidRPr="002E619D">
        <w:rPr>
          <w:szCs w:val="28"/>
          <w:lang w:val="en-US"/>
        </w:rPr>
        <w:t>touch</w:t>
      </w:r>
      <w:r w:rsidRPr="002E619D">
        <w:rPr>
          <w:szCs w:val="28"/>
        </w:rPr>
        <w:t xml:space="preserve">, заводской номер </w:t>
      </w:r>
      <w:r w:rsidRPr="002E619D" w:rsidR="00F06CA4">
        <w:rPr>
          <w:szCs w:val="28"/>
          <w:lang w:val="ru-RU"/>
        </w:rPr>
        <w:t>850668</w:t>
      </w:r>
      <w:r w:rsidRPr="002E619D">
        <w:rPr>
          <w:szCs w:val="28"/>
        </w:rPr>
        <w:t xml:space="preserve">, действительно до </w:t>
      </w:r>
      <w:r w:rsidRPr="002E619D" w:rsidR="00F55A84">
        <w:rPr>
          <w:szCs w:val="28"/>
          <w:lang w:val="ru-RU"/>
        </w:rPr>
        <w:t>02.</w:t>
      </w:r>
      <w:r w:rsidRPr="002E619D" w:rsidR="00F06CA4">
        <w:rPr>
          <w:szCs w:val="28"/>
          <w:lang w:val="ru-RU"/>
        </w:rPr>
        <w:t>10</w:t>
      </w:r>
      <w:r w:rsidRPr="002E619D" w:rsidR="00F55A84">
        <w:rPr>
          <w:szCs w:val="28"/>
          <w:lang w:val="ru-RU"/>
        </w:rPr>
        <w:t>.2025</w:t>
      </w:r>
      <w:r w:rsidRPr="002E619D">
        <w:rPr>
          <w:szCs w:val="28"/>
        </w:rPr>
        <w:t xml:space="preserve">; </w:t>
      </w:r>
    </w:p>
    <w:p w:rsidR="00F06CA4" w:rsidRPr="002E619D" w:rsidP="00F06CA4">
      <w:pPr>
        <w:pStyle w:val="BodyTextIndent"/>
        <w:ind w:right="-2" w:firstLine="567"/>
        <w:jc w:val="both"/>
        <w:rPr>
          <w:szCs w:val="28"/>
          <w:lang w:val="ru-RU"/>
        </w:rPr>
      </w:pPr>
      <w:r w:rsidRPr="002E619D">
        <w:rPr>
          <w:szCs w:val="28"/>
          <w:lang w:val="ru-RU" w:eastAsia="ru-RU"/>
        </w:rPr>
        <w:t xml:space="preserve">- протокол 86 НП 047171 о направлении на медицинское освидетельствование на состояние опьянения от 23.08.2025, </w:t>
      </w:r>
      <w:r w:rsidRPr="002E619D">
        <w:rPr>
          <w:szCs w:val="28"/>
          <w:lang w:val="ru-RU"/>
        </w:rPr>
        <w:t xml:space="preserve">согласно которому </w:t>
      </w:r>
      <w:r w:rsidRPr="002E619D">
        <w:rPr>
          <w:szCs w:val="28"/>
          <w:lang w:val="ru-RU" w:eastAsia="ru-RU"/>
        </w:rPr>
        <w:t xml:space="preserve">Бриль А.Ю. </w:t>
      </w:r>
      <w:r w:rsidRPr="002E619D">
        <w:rPr>
          <w:szCs w:val="28"/>
          <w:lang w:val="ru-RU"/>
        </w:rPr>
        <w:t xml:space="preserve">направлен на медицинское освидетельствование на состояние </w:t>
      </w:r>
      <w:r w:rsidRPr="002E619D">
        <w:rPr>
          <w:szCs w:val="28"/>
          <w:lang w:val="ru-RU"/>
        </w:rPr>
        <w:t xml:space="preserve">опьянения в связи несогласием с результатами освидетельствования на состояние алкогольного опьянения. </w:t>
      </w:r>
      <w:r w:rsidRPr="002E619D">
        <w:rPr>
          <w:szCs w:val="28"/>
          <w:lang w:val="ru-RU" w:eastAsia="ru-RU"/>
        </w:rPr>
        <w:t xml:space="preserve">Бриль А.Ю. </w:t>
      </w:r>
      <w:r w:rsidRPr="002E619D">
        <w:rPr>
          <w:szCs w:val="28"/>
          <w:lang w:val="ru-RU"/>
        </w:rPr>
        <w:t>согласился пройти медицинское освидетельствование, о чем собственноручно указал в про</w:t>
      </w:r>
      <w:r w:rsidRPr="002E619D">
        <w:rPr>
          <w:szCs w:val="28"/>
          <w:lang w:val="ru-RU"/>
        </w:rPr>
        <w:t>токоле. При составлении протокола применена видеозапись, о чем имеется отметка в протоколе;</w:t>
      </w:r>
    </w:p>
    <w:p w:rsidR="00F06CA4" w:rsidRPr="002E619D" w:rsidP="00F06CA4">
      <w:pPr>
        <w:pStyle w:val="BodyTextIndent"/>
        <w:ind w:right="-2" w:firstLine="567"/>
        <w:jc w:val="both"/>
        <w:rPr>
          <w:szCs w:val="28"/>
          <w:lang w:val="ru-RU"/>
        </w:rPr>
      </w:pPr>
      <w:r w:rsidRPr="002E619D">
        <w:rPr>
          <w:szCs w:val="28"/>
          <w:lang w:val="ru-RU"/>
        </w:rPr>
        <w:t xml:space="preserve">- акт медицинского освидетельствования на состояние опьянения (алкогольного, наркотического или иного токсического) № </w:t>
      </w:r>
      <w:r w:rsidR="00E8265B">
        <w:rPr>
          <w:szCs w:val="28"/>
          <w:lang w:val="ru-RU"/>
        </w:rPr>
        <w:t>*</w:t>
      </w:r>
      <w:r w:rsidRPr="002E619D">
        <w:rPr>
          <w:szCs w:val="28"/>
          <w:lang w:val="ru-RU"/>
        </w:rPr>
        <w:t xml:space="preserve"> от 23.08.2025, согласно которому у </w:t>
      </w:r>
      <w:r w:rsidRPr="002E619D">
        <w:rPr>
          <w:szCs w:val="28"/>
          <w:lang w:val="ru-RU" w:eastAsia="ru-RU"/>
        </w:rPr>
        <w:t>Бриль А</w:t>
      </w:r>
      <w:r w:rsidRPr="002E619D">
        <w:rPr>
          <w:szCs w:val="28"/>
          <w:lang w:val="ru-RU" w:eastAsia="ru-RU"/>
        </w:rPr>
        <w:t>.Ю.</w:t>
      </w:r>
      <w:r w:rsidRPr="002E619D">
        <w:rPr>
          <w:szCs w:val="28"/>
          <w:lang w:val="ru-RU"/>
        </w:rPr>
        <w:t xml:space="preserve">, с использованием технического средства измерения </w:t>
      </w:r>
      <w:r w:rsidRPr="002E619D">
        <w:rPr>
          <w:szCs w:val="28"/>
          <w:lang w:val="en-US"/>
        </w:rPr>
        <w:t>Drager</w:t>
      </w:r>
      <w:r w:rsidRPr="002E619D">
        <w:rPr>
          <w:szCs w:val="28"/>
          <w:lang w:val="ru-RU"/>
        </w:rPr>
        <w:t xml:space="preserve"> </w:t>
      </w:r>
      <w:r w:rsidRPr="002E619D">
        <w:rPr>
          <w:szCs w:val="28"/>
          <w:lang w:val="en-US"/>
        </w:rPr>
        <w:t>Alcotest</w:t>
      </w:r>
      <w:r w:rsidRPr="002E619D">
        <w:rPr>
          <w:szCs w:val="28"/>
          <w:lang w:val="ru-RU"/>
        </w:rPr>
        <w:t xml:space="preserve"> 6810 </w:t>
      </w:r>
      <w:r w:rsidRPr="002E619D">
        <w:rPr>
          <w:szCs w:val="28"/>
          <w:lang w:val="en-US"/>
        </w:rPr>
        <w:t>ardk</w:t>
      </w:r>
      <w:r w:rsidRPr="002E619D">
        <w:rPr>
          <w:szCs w:val="28"/>
          <w:lang w:val="ru-RU"/>
        </w:rPr>
        <w:t xml:space="preserve">, заводской номер 0483, дата последней поверки 29.10.2024, при первом исследовании, проведенном 23.08.2025 в 05 час. 38 мин. установлено наличие алкоголя в выдыхаемом воздухе в </w:t>
      </w:r>
      <w:r w:rsidRPr="002E619D">
        <w:rPr>
          <w:szCs w:val="28"/>
          <w:lang w:val="ru-RU"/>
        </w:rPr>
        <w:t>концентрации 0,55 мг/л выдыхаемого воздуха, при повторном исследовании 23.08.2025 в 05 час. 54 мин. – 0,61 мг/л выдыхаемого воздуха. Время отбора биологического объекта у освидетельствуемого в 05 час. 59 мин., результаты химико-токсилогических исследований</w:t>
      </w:r>
      <w:r w:rsidRPr="002E619D">
        <w:rPr>
          <w:szCs w:val="28"/>
          <w:lang w:val="ru-RU"/>
        </w:rPr>
        <w:t xml:space="preserve"> биологических объектов, предварительное исследование иммунохимическим методом – психоактивные вещества не обнаружены. Освидетельствование проведено врачом психиатром – наркологом БУ ХМАО-Югры «Нефтеюганская окружная клиническая больница им.В.И.Яцкив» Г</w:t>
      </w:r>
      <w:r w:rsidRPr="002E619D">
        <w:rPr>
          <w:szCs w:val="28"/>
          <w:lang w:val="ru-RU"/>
        </w:rPr>
        <w:t xml:space="preserve">.; </w:t>
      </w:r>
    </w:p>
    <w:p w:rsidR="00F06CA4" w:rsidRPr="002E619D" w:rsidP="00F06CA4">
      <w:pPr>
        <w:pStyle w:val="BodyTextIndent"/>
        <w:ind w:right="-2" w:firstLine="567"/>
        <w:jc w:val="both"/>
        <w:rPr>
          <w:szCs w:val="28"/>
          <w:lang w:val="ru-RU"/>
        </w:rPr>
      </w:pPr>
      <w:r w:rsidRPr="002E619D">
        <w:rPr>
          <w:szCs w:val="28"/>
          <w:lang w:val="ru-RU"/>
        </w:rPr>
        <w:t>- копию постановления по делу об административном правонарушении от 23.08.2025 в отношении Бриль А.Ю. по ст.12.6 КоАП РФ;</w:t>
      </w:r>
    </w:p>
    <w:p w:rsidR="00F06CA4" w:rsidRPr="002E619D" w:rsidP="00F06CA4">
      <w:pPr>
        <w:pStyle w:val="BodyTextIndent"/>
        <w:ind w:right="-2" w:firstLine="567"/>
        <w:jc w:val="both"/>
        <w:rPr>
          <w:szCs w:val="28"/>
          <w:lang w:val="ru-RU"/>
        </w:rPr>
      </w:pPr>
      <w:r w:rsidRPr="002E619D">
        <w:rPr>
          <w:szCs w:val="28"/>
          <w:lang w:val="ru-RU"/>
        </w:rPr>
        <w:t>- копию постановления по делу об административном правонарушении от 23.08.2025 в отношении Бриль А.Ю. по ч.2 ст.12.3 Ко</w:t>
      </w:r>
      <w:r w:rsidRPr="002E619D">
        <w:rPr>
          <w:szCs w:val="28"/>
          <w:lang w:val="ru-RU"/>
        </w:rPr>
        <w:t>АП РФ;</w:t>
      </w:r>
    </w:p>
    <w:p w:rsidR="00C874D5" w:rsidRPr="002E619D" w:rsidP="00C874D5">
      <w:pPr>
        <w:pStyle w:val="BodyTextIndent"/>
        <w:ind w:right="27"/>
        <w:jc w:val="both"/>
        <w:rPr>
          <w:szCs w:val="28"/>
          <w:lang w:val="ru-RU"/>
        </w:rPr>
      </w:pPr>
      <w:r w:rsidRPr="002E619D">
        <w:rPr>
          <w:szCs w:val="28"/>
          <w:lang w:val="ru-RU"/>
        </w:rPr>
        <w:t xml:space="preserve">- карточку операции с ВУ, из которой следует, что срок действия водительского удостоверения на имя </w:t>
      </w:r>
      <w:r w:rsidRPr="002E619D" w:rsidR="00FA531A">
        <w:rPr>
          <w:szCs w:val="28"/>
        </w:rPr>
        <w:t>Бриль А.Ю.</w:t>
      </w:r>
      <w:r w:rsidRPr="002E619D">
        <w:rPr>
          <w:szCs w:val="28"/>
          <w:lang w:val="ru-RU"/>
        </w:rPr>
        <w:t xml:space="preserve"> до </w:t>
      </w:r>
      <w:r w:rsidRPr="002E619D" w:rsidR="00F06CA4">
        <w:rPr>
          <w:szCs w:val="28"/>
          <w:lang w:val="ru-RU"/>
        </w:rPr>
        <w:t>08.07.2033</w:t>
      </w:r>
      <w:r w:rsidRPr="002E619D">
        <w:rPr>
          <w:szCs w:val="28"/>
          <w:lang w:val="ru-RU"/>
        </w:rPr>
        <w:t>;</w:t>
      </w:r>
    </w:p>
    <w:p w:rsidR="00C874D5" w:rsidRPr="002E619D" w:rsidP="00C874D5">
      <w:pPr>
        <w:pStyle w:val="BodyTextIndent"/>
        <w:ind w:right="27"/>
        <w:jc w:val="both"/>
        <w:rPr>
          <w:szCs w:val="28"/>
          <w:lang w:val="ru-RU"/>
        </w:rPr>
      </w:pPr>
      <w:r w:rsidRPr="002E619D">
        <w:rPr>
          <w:szCs w:val="28"/>
          <w:lang w:val="ru-RU"/>
        </w:rPr>
        <w:t>- реестр административных правонарушений;</w:t>
      </w:r>
    </w:p>
    <w:p w:rsidR="00AB1A1F" w:rsidRPr="002E619D" w:rsidP="00C874D5">
      <w:pPr>
        <w:pStyle w:val="20"/>
        <w:spacing w:after="0"/>
        <w:ind w:firstLine="709"/>
        <w:jc w:val="both"/>
        <w:rPr>
          <w:rFonts w:ascii="Times New Roman" w:hAnsi="Times New Roman" w:cs="Times New Roman"/>
          <w:sz w:val="28"/>
          <w:szCs w:val="28"/>
        </w:rPr>
      </w:pPr>
      <w:r w:rsidRPr="002E619D">
        <w:rPr>
          <w:rFonts w:ascii="Times New Roman" w:hAnsi="Times New Roman" w:cs="Times New Roman"/>
          <w:sz w:val="28"/>
          <w:szCs w:val="28"/>
        </w:rPr>
        <w:t>- требования ИЦ УМВД России по г.Москва и по ХМАО-Югре, справку на лицо по ИБД-Ф (</w:t>
      </w:r>
      <w:r w:rsidRPr="002E619D">
        <w:rPr>
          <w:rFonts w:ascii="Times New Roman" w:hAnsi="Times New Roman" w:cs="Times New Roman"/>
          <w:sz w:val="28"/>
          <w:szCs w:val="28"/>
        </w:rPr>
        <w:t xml:space="preserve">ОСК+ФР+ЗАГС) на имя </w:t>
      </w:r>
      <w:r w:rsidRPr="002E619D" w:rsidR="00FA531A">
        <w:rPr>
          <w:rFonts w:ascii="Times New Roman" w:hAnsi="Times New Roman" w:cs="Times New Roman"/>
          <w:sz w:val="28"/>
          <w:szCs w:val="28"/>
        </w:rPr>
        <w:t>Бриль А.Ю.</w:t>
      </w:r>
      <w:r w:rsidRPr="002E619D" w:rsidR="00F55A84">
        <w:rPr>
          <w:rFonts w:ascii="Times New Roman" w:hAnsi="Times New Roman" w:cs="Times New Roman"/>
          <w:sz w:val="28"/>
          <w:szCs w:val="28"/>
        </w:rPr>
        <w:t xml:space="preserve">, согласно которым </w:t>
      </w:r>
      <w:r w:rsidRPr="002E619D" w:rsidR="00FA531A">
        <w:rPr>
          <w:rFonts w:ascii="Times New Roman" w:hAnsi="Times New Roman" w:cs="Times New Roman"/>
          <w:sz w:val="28"/>
          <w:szCs w:val="28"/>
        </w:rPr>
        <w:t>Бриль А.Ю.</w:t>
      </w:r>
      <w:r w:rsidRPr="002E619D" w:rsidR="00F55A84">
        <w:rPr>
          <w:rFonts w:ascii="Times New Roman" w:hAnsi="Times New Roman" w:cs="Times New Roman"/>
          <w:sz w:val="28"/>
          <w:szCs w:val="28"/>
        </w:rPr>
        <w:t xml:space="preserve"> судимости не имеет</w:t>
      </w:r>
      <w:r w:rsidRPr="002E619D">
        <w:rPr>
          <w:rFonts w:ascii="Times New Roman" w:hAnsi="Times New Roman" w:cs="Times New Roman"/>
          <w:sz w:val="28"/>
          <w:szCs w:val="28"/>
        </w:rPr>
        <w:t>;</w:t>
      </w:r>
    </w:p>
    <w:p w:rsidR="002E619D" w:rsidRPr="002E619D" w:rsidP="009A7D3D">
      <w:pPr>
        <w:pStyle w:val="20"/>
        <w:spacing w:after="0"/>
        <w:ind w:firstLine="709"/>
        <w:jc w:val="both"/>
        <w:rPr>
          <w:rFonts w:ascii="Times New Roman" w:hAnsi="Times New Roman" w:cs="Times New Roman"/>
          <w:sz w:val="28"/>
          <w:szCs w:val="28"/>
        </w:rPr>
      </w:pPr>
      <w:r w:rsidRPr="002E619D">
        <w:rPr>
          <w:rFonts w:ascii="Times New Roman" w:hAnsi="Times New Roman" w:cs="Times New Roman"/>
          <w:sz w:val="28"/>
          <w:szCs w:val="28"/>
        </w:rPr>
        <w:t xml:space="preserve">- </w:t>
      </w:r>
      <w:r w:rsidRPr="002E619D">
        <w:rPr>
          <w:rFonts w:ascii="Times New Roman" w:hAnsi="Times New Roman" w:cs="Times New Roman"/>
          <w:sz w:val="28"/>
          <w:szCs w:val="28"/>
          <w:lang w:val="en-US"/>
        </w:rPr>
        <w:t>CD</w:t>
      </w:r>
      <w:r w:rsidRPr="002E619D">
        <w:rPr>
          <w:rFonts w:ascii="Times New Roman" w:hAnsi="Times New Roman" w:cs="Times New Roman"/>
          <w:sz w:val="28"/>
          <w:szCs w:val="28"/>
        </w:rPr>
        <w:t xml:space="preserve">-диск с видеозаписью, на которой зафиксирован факт управления Бриль А.Ю. транспортным средством, остановка транспортного средства под управлением Бриль А.Ю.  инспектор ДПС </w:t>
      </w:r>
      <w:r w:rsidRPr="002E619D">
        <w:rPr>
          <w:rFonts w:ascii="Times New Roman" w:hAnsi="Times New Roman" w:cs="Times New Roman"/>
          <w:sz w:val="28"/>
          <w:szCs w:val="28"/>
        </w:rPr>
        <w:t>представился, разъяснил положения ст.51 Конституции РФ, ст.25.1 КоАП РФ. Инспектор ДПС разъяснил, что у Бриль А.Ю. выявлены признаки опьянения, а именно: запах алкоголя изо рта, нарушение речи, в связи с чем он отстранен от управления транспортным средство</w:t>
      </w:r>
      <w:r w:rsidRPr="002E619D">
        <w:rPr>
          <w:rFonts w:ascii="Times New Roman" w:hAnsi="Times New Roman" w:cs="Times New Roman"/>
          <w:sz w:val="28"/>
          <w:szCs w:val="28"/>
        </w:rPr>
        <w:t>м Мазда 6, госуда</w:t>
      </w:r>
      <w:r w:rsidR="00E8265B">
        <w:rPr>
          <w:rFonts w:ascii="Times New Roman" w:hAnsi="Times New Roman" w:cs="Times New Roman"/>
          <w:sz w:val="28"/>
          <w:szCs w:val="28"/>
        </w:rPr>
        <w:t>рственный регистрационный знак *</w:t>
      </w:r>
      <w:r w:rsidRPr="002E619D">
        <w:rPr>
          <w:rFonts w:ascii="Times New Roman" w:hAnsi="Times New Roman" w:cs="Times New Roman"/>
          <w:sz w:val="28"/>
          <w:szCs w:val="28"/>
        </w:rPr>
        <w:t xml:space="preserve"> до установления степени опьянения или наличия состояния опьянения. Бриль А.Ю. был ознакомлен с протоколом об отстранении от управления т/с, копия протокола вручена. Также Бриль А.Ю. было разъяснено,</w:t>
      </w:r>
      <w:r w:rsidRPr="002E619D">
        <w:rPr>
          <w:rFonts w:ascii="Times New Roman" w:hAnsi="Times New Roman" w:cs="Times New Roman"/>
          <w:sz w:val="28"/>
          <w:szCs w:val="28"/>
        </w:rPr>
        <w:t xml:space="preserve"> что при проведении процессуальных действий применяется видеозапись. Бриль А.Ю. было предложено пройти освидетельствование на состояние алкогольного опьянения, Бриль А.Ю. согласился пройти освидетельствование на состояние алкогольного опьянения. Ему был пр</w:t>
      </w:r>
      <w:r w:rsidRPr="002E619D">
        <w:rPr>
          <w:rFonts w:ascii="Times New Roman" w:hAnsi="Times New Roman" w:cs="Times New Roman"/>
          <w:sz w:val="28"/>
          <w:szCs w:val="28"/>
        </w:rPr>
        <w:t>едоставлен одноразовый, упакованный мундштук, который был вскрыт собственноручно Бриль А.Ю. Произведен контрольный забор воздуха. Результат освидетельствования составил 0,802 мг/л выдыхаемого воздуха. С результатом освидетельствования Бриль А.Ю. не согласи</w:t>
      </w:r>
      <w:r w:rsidRPr="002E619D">
        <w:rPr>
          <w:rFonts w:ascii="Times New Roman" w:hAnsi="Times New Roman" w:cs="Times New Roman"/>
          <w:sz w:val="28"/>
          <w:szCs w:val="28"/>
        </w:rPr>
        <w:t xml:space="preserve">лся, копия акта освидетельствования на состояние алкогольного опьянения Бриль А.Ю. вручена. Бриль А.Ю. предъявлено требование о прохождении медицинского освидетельствования на состояние опьянения, пройти медицинское </w:t>
      </w:r>
      <w:r w:rsidRPr="002E619D">
        <w:rPr>
          <w:rFonts w:ascii="Times New Roman" w:hAnsi="Times New Roman" w:cs="Times New Roman"/>
          <w:sz w:val="28"/>
          <w:szCs w:val="28"/>
        </w:rPr>
        <w:t>освидетельствование Бриль А.Ю. был согла</w:t>
      </w:r>
      <w:r w:rsidRPr="002E619D">
        <w:rPr>
          <w:rFonts w:ascii="Times New Roman" w:hAnsi="Times New Roman" w:cs="Times New Roman"/>
          <w:sz w:val="28"/>
          <w:szCs w:val="28"/>
        </w:rPr>
        <w:t>сен. Также зафиксирован процесс проведения медицинского освидетельствования Бриль А.Ю. на состояние опьянения, результат освидетельствования составил 0,55 мг/л выдыхаемого Бриль А.Ю. воздуха, при повторном исследовании, результат составил 0,61 мг/л выдыхае</w:t>
      </w:r>
      <w:r w:rsidRPr="002E619D">
        <w:rPr>
          <w:rFonts w:ascii="Times New Roman" w:hAnsi="Times New Roman" w:cs="Times New Roman"/>
          <w:sz w:val="28"/>
          <w:szCs w:val="28"/>
        </w:rPr>
        <w:t xml:space="preserve">мого Бриль А.Ю. воздуха. Кроме того, зафиксирован факт ознакомления с протоколом об административном правонарушении, копия протокола вручена. Нарушений должностными лицами ОГИБДД допущено не было.         </w:t>
      </w:r>
    </w:p>
    <w:p w:rsidR="00C874D5" w:rsidRPr="002E619D" w:rsidP="00C874D5">
      <w:pPr>
        <w:pStyle w:val="BodyTextIndent"/>
        <w:ind w:right="-2"/>
        <w:jc w:val="both"/>
        <w:rPr>
          <w:szCs w:val="28"/>
        </w:rPr>
      </w:pPr>
      <w:r w:rsidRPr="002E619D">
        <w:rPr>
          <w:szCs w:val="28"/>
        </w:rPr>
        <w:t>Согласно п. 2.7 Правил дорожного движения Российск</w:t>
      </w:r>
      <w:r w:rsidRPr="002E619D">
        <w:rPr>
          <w:szCs w:val="28"/>
        </w:rPr>
        <w:t>ой Федерации утвержденных постановлением Правительства Российской Федерации от 23.10.1993 года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w:t>
      </w:r>
      <w:r w:rsidRPr="002E619D">
        <w:rPr>
          <w:szCs w:val="28"/>
        </w:rPr>
        <w:t>аратов, ухудшающих реакцию и внимание, в болезненном или утомленном состоянии, ставящем под угрозу безопасность движения.</w:t>
      </w:r>
    </w:p>
    <w:p w:rsidR="00C874D5" w:rsidRPr="002E619D" w:rsidP="00C874D5">
      <w:pPr>
        <w:pStyle w:val="BodyTextIndent"/>
        <w:ind w:right="-2"/>
        <w:jc w:val="both"/>
        <w:rPr>
          <w:szCs w:val="28"/>
        </w:rPr>
      </w:pPr>
      <w:r w:rsidRPr="002E619D">
        <w:rPr>
          <w:szCs w:val="28"/>
        </w:rPr>
        <w:t>Согласно п. 13 Постановления Пленума Верховного Суда РФ от 25 июня 2019 года № 20 «О некоторых вопросах, возникающих в судебной практи</w:t>
      </w:r>
      <w:r w:rsidRPr="002E619D">
        <w:rPr>
          <w:szCs w:val="28"/>
        </w:rPr>
        <w:t>ке при применении дел об административных правонарушениях, предусмотренных главой 12 Кодекса Российской Федерации об административных правонарушениях», при привлечении к административной ответственности за административные правонарушения, предусмотренные с</w:t>
      </w:r>
      <w:r w:rsidRPr="002E619D">
        <w:rPr>
          <w:szCs w:val="28"/>
        </w:rPr>
        <w:t>татьями 12.8 и 12.26 КоАП РФ, следует учитывать, что они не могут быть отнесены к малозначительным, а виновные в их совершении лица - освобождены от административной ответственности, поскольку управление водителем, находящимся в состоянии опьянения, трансп</w:t>
      </w:r>
      <w:r w:rsidRPr="002E619D">
        <w:rPr>
          <w:szCs w:val="28"/>
        </w:rPr>
        <w:t>ортным средством, являющимся источником повышенной опасности, существенно нарушает охраняемые общественные правоотношения независимо от поведения правонарушителя (например, наличия раскаяния, признания вины), размера вреда, наступления последствий и их тяж</w:t>
      </w:r>
      <w:r w:rsidRPr="002E619D">
        <w:rPr>
          <w:szCs w:val="28"/>
        </w:rPr>
        <w:t>ести. Кроме того, повторное совершение указанных административных правонарушений является уголовно наказуемым деянием.</w:t>
      </w:r>
    </w:p>
    <w:p w:rsidR="00C874D5" w:rsidRPr="002E619D" w:rsidP="00C874D5">
      <w:pPr>
        <w:pStyle w:val="BodyText"/>
        <w:spacing w:after="0"/>
        <w:ind w:right="-2" w:firstLine="709"/>
        <w:jc w:val="both"/>
        <w:rPr>
          <w:sz w:val="28"/>
          <w:szCs w:val="28"/>
        </w:rPr>
      </w:pPr>
      <w:r w:rsidRPr="002E619D">
        <w:rPr>
          <w:sz w:val="28"/>
          <w:szCs w:val="28"/>
        </w:rPr>
        <w:t xml:space="preserve">В материалах дела имеются составленные в отношении </w:t>
      </w:r>
      <w:r w:rsidRPr="002E619D" w:rsidR="00FA531A">
        <w:rPr>
          <w:sz w:val="28"/>
          <w:szCs w:val="28"/>
        </w:rPr>
        <w:t>Бриль А.Ю.</w:t>
      </w:r>
      <w:r w:rsidRPr="002E619D">
        <w:rPr>
          <w:sz w:val="28"/>
          <w:szCs w:val="28"/>
        </w:rPr>
        <w:t xml:space="preserve"> акт освидетельствования на состояние алкогольного опьянения, </w:t>
      </w:r>
      <w:r w:rsidRPr="002E619D" w:rsidR="002E619D">
        <w:rPr>
          <w:sz w:val="28"/>
          <w:szCs w:val="28"/>
        </w:rPr>
        <w:t xml:space="preserve">акт медицинского освидетельствования на состояние опьянения, </w:t>
      </w:r>
      <w:r w:rsidRPr="002E619D">
        <w:rPr>
          <w:sz w:val="28"/>
          <w:szCs w:val="28"/>
        </w:rPr>
        <w:t xml:space="preserve">протокол об отстранении от управления транспортным средством, видеофиксация управления </w:t>
      </w:r>
      <w:r w:rsidRPr="002E619D" w:rsidR="00FA531A">
        <w:rPr>
          <w:sz w:val="28"/>
          <w:szCs w:val="28"/>
        </w:rPr>
        <w:t>Бриль А.Ю.</w:t>
      </w:r>
      <w:r w:rsidRPr="002E619D">
        <w:rPr>
          <w:sz w:val="28"/>
          <w:szCs w:val="28"/>
        </w:rPr>
        <w:t xml:space="preserve"> транспортным средством. </w:t>
      </w:r>
    </w:p>
    <w:p w:rsidR="00C874D5" w:rsidRPr="002E619D" w:rsidP="00C874D5">
      <w:pPr>
        <w:pStyle w:val="BodyText"/>
        <w:spacing w:after="0"/>
        <w:ind w:right="-2" w:firstLine="709"/>
        <w:jc w:val="both"/>
        <w:rPr>
          <w:sz w:val="28"/>
          <w:szCs w:val="28"/>
        </w:rPr>
      </w:pPr>
      <w:r w:rsidRPr="002E619D">
        <w:rPr>
          <w:sz w:val="28"/>
          <w:szCs w:val="28"/>
          <w:lang w:eastAsia="ru-RU"/>
        </w:rPr>
        <w:t>В соответствии с ч. 6 ст. 25.7 КоАП РФ в случае применения видеозаписи для фиксации со</w:t>
      </w:r>
      <w:r w:rsidRPr="002E619D">
        <w:rPr>
          <w:sz w:val="28"/>
          <w:szCs w:val="28"/>
          <w:lang w:eastAsia="ru-RU"/>
        </w:rPr>
        <w:t>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w:t>
      </w:r>
      <w:r w:rsidRPr="002E619D">
        <w:rPr>
          <w:sz w:val="28"/>
          <w:szCs w:val="28"/>
          <w:lang w:eastAsia="ru-RU"/>
        </w:rPr>
        <w:t xml:space="preserve">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Должностным лицом в протоколе об отстранении от управления транспортны</w:t>
      </w:r>
      <w:r w:rsidRPr="002E619D">
        <w:rPr>
          <w:sz w:val="28"/>
          <w:szCs w:val="28"/>
          <w:lang w:eastAsia="ru-RU"/>
        </w:rPr>
        <w:t xml:space="preserve">м средством, акте освидетельствования на состояние алкогольного опьянения, в протоколе </w:t>
      </w:r>
      <w:r w:rsidRPr="002E619D" w:rsidR="002E619D">
        <w:rPr>
          <w:sz w:val="28"/>
          <w:szCs w:val="28"/>
          <w:lang w:eastAsia="ru-RU"/>
        </w:rPr>
        <w:t>о направлении на медицинское освидетельствование</w:t>
      </w:r>
      <w:r w:rsidRPr="002E619D">
        <w:rPr>
          <w:sz w:val="28"/>
          <w:szCs w:val="28"/>
          <w:lang w:eastAsia="ru-RU"/>
        </w:rPr>
        <w:t>, сделаны отметки, что процессуальные действия проводились с использованием видеозаписи, которая приобщена к материалам д</w:t>
      </w:r>
      <w:r w:rsidRPr="002E619D">
        <w:rPr>
          <w:sz w:val="28"/>
          <w:szCs w:val="28"/>
          <w:lang w:eastAsia="ru-RU"/>
        </w:rPr>
        <w:t>ела.</w:t>
      </w:r>
    </w:p>
    <w:p w:rsidR="00C874D5" w:rsidRPr="002E619D" w:rsidP="00C874D5">
      <w:pPr>
        <w:pStyle w:val="BodyText"/>
        <w:spacing w:after="0"/>
        <w:ind w:right="-2" w:firstLine="709"/>
        <w:jc w:val="both"/>
        <w:rPr>
          <w:sz w:val="28"/>
          <w:szCs w:val="28"/>
        </w:rPr>
      </w:pPr>
      <w:r w:rsidRPr="002E619D">
        <w:rPr>
          <w:sz w:val="28"/>
          <w:szCs w:val="28"/>
        </w:rPr>
        <w:t>Имеющиеся в материалах дела доказательства не противоречивы, последовательны, соответствуют критерию допустимости. Существенных недостатков, влекущих невозможность использования в качестве доказательств, материалы дела не содержат.</w:t>
      </w:r>
    </w:p>
    <w:p w:rsidR="00C874D5" w:rsidRPr="002E619D" w:rsidP="00C874D5">
      <w:pPr>
        <w:pStyle w:val="BodyTextIndent"/>
        <w:ind w:right="-2"/>
        <w:jc w:val="both"/>
        <w:rPr>
          <w:szCs w:val="28"/>
        </w:rPr>
      </w:pPr>
      <w:r w:rsidRPr="002E619D">
        <w:rPr>
          <w:szCs w:val="28"/>
        </w:rPr>
        <w:t>Судья, изучив  и оц</w:t>
      </w:r>
      <w:r w:rsidRPr="002E619D">
        <w:rPr>
          <w:szCs w:val="28"/>
        </w:rPr>
        <w:t xml:space="preserve">енив все доказательства по делу, квалифицирует действия </w:t>
      </w:r>
      <w:r w:rsidRPr="002E619D" w:rsidR="00FA531A">
        <w:rPr>
          <w:szCs w:val="28"/>
        </w:rPr>
        <w:t>Бриль А.Ю.</w:t>
      </w:r>
      <w:r w:rsidRPr="002E619D">
        <w:rPr>
          <w:szCs w:val="28"/>
        </w:rPr>
        <w:t xml:space="preserve"> по ч. 1 ст. 12.8 Кодекса Российской Федерации об административных правонарушениях «Управление транспортным средством, водителем, находящимся в состоянии опьянения</w:t>
      </w:r>
      <w:r w:rsidRPr="002E619D">
        <w:rPr>
          <w:szCs w:val="28"/>
          <w:lang w:val="ru-RU"/>
        </w:rPr>
        <w:t>,</w:t>
      </w:r>
      <w:r w:rsidRPr="002E619D">
        <w:rPr>
          <w:szCs w:val="28"/>
        </w:rPr>
        <w:t xml:space="preserve"> если такие действия не со</w:t>
      </w:r>
      <w:r w:rsidRPr="002E619D">
        <w:rPr>
          <w:szCs w:val="28"/>
        </w:rPr>
        <w:t>держат  уголовно  наказуемого деяния».</w:t>
      </w:r>
    </w:p>
    <w:p w:rsidR="00C874D5" w:rsidRPr="002E619D" w:rsidP="00C874D5">
      <w:pPr>
        <w:pStyle w:val="BodyTextIndent"/>
        <w:ind w:right="-2"/>
        <w:jc w:val="both"/>
        <w:rPr>
          <w:szCs w:val="28"/>
          <w:lang w:val="ru-RU"/>
        </w:rPr>
      </w:pPr>
      <w:r w:rsidRPr="002E619D">
        <w:rPr>
          <w:szCs w:val="28"/>
          <w:lang w:val="ru-RU"/>
        </w:rPr>
        <w:t xml:space="preserve">  </w:t>
      </w:r>
      <w:r w:rsidRPr="002E619D">
        <w:rPr>
          <w:szCs w:val="28"/>
        </w:rPr>
        <w:t xml:space="preserve">При назначении наказания судья учитывает характер совершенного административного правонарушения, </w:t>
      </w:r>
      <w:r w:rsidRPr="002E619D" w:rsidR="00AB1A1F">
        <w:rPr>
          <w:szCs w:val="28"/>
          <w:lang w:val="ru-RU"/>
        </w:rPr>
        <w:t>данные о личности</w:t>
      </w:r>
      <w:r w:rsidRPr="002E619D">
        <w:rPr>
          <w:szCs w:val="28"/>
        </w:rPr>
        <w:t xml:space="preserve"> </w:t>
      </w:r>
      <w:r w:rsidRPr="002E619D" w:rsidR="00FA531A">
        <w:rPr>
          <w:szCs w:val="28"/>
        </w:rPr>
        <w:t>Бриль А.Ю.</w:t>
      </w:r>
      <w:r w:rsidRPr="002E619D">
        <w:rPr>
          <w:szCs w:val="28"/>
        </w:rPr>
        <w:t>.</w:t>
      </w:r>
    </w:p>
    <w:p w:rsidR="00C874D5" w:rsidRPr="002E619D" w:rsidP="00C874D5">
      <w:pPr>
        <w:pStyle w:val="BodyTextIndent"/>
        <w:ind w:right="-2"/>
        <w:jc w:val="both"/>
        <w:rPr>
          <w:szCs w:val="28"/>
          <w:lang w:eastAsia="ru-RU"/>
        </w:rPr>
      </w:pPr>
      <w:r w:rsidRPr="002E619D">
        <w:rPr>
          <w:szCs w:val="28"/>
          <w:lang w:eastAsia="ru-RU"/>
        </w:rPr>
        <w:t>Обстоятельств</w:t>
      </w:r>
      <w:r w:rsidRPr="002E619D">
        <w:rPr>
          <w:szCs w:val="28"/>
          <w:lang w:val="ru-RU" w:eastAsia="ru-RU"/>
        </w:rPr>
        <w:t xml:space="preserve"> смягчающи</w:t>
      </w:r>
      <w:r w:rsidRPr="002E619D" w:rsidR="005E1617">
        <w:rPr>
          <w:szCs w:val="28"/>
          <w:lang w:val="ru-RU" w:eastAsia="ru-RU"/>
        </w:rPr>
        <w:t>х, отягчающих,</w:t>
      </w:r>
      <w:r w:rsidRPr="002E619D">
        <w:rPr>
          <w:szCs w:val="28"/>
          <w:lang w:val="ru-RU" w:eastAsia="ru-RU"/>
        </w:rPr>
        <w:t xml:space="preserve"> </w:t>
      </w:r>
      <w:r w:rsidRPr="002E619D">
        <w:rPr>
          <w:szCs w:val="28"/>
          <w:lang w:eastAsia="ru-RU"/>
        </w:rPr>
        <w:t xml:space="preserve">административную ответственность, в соответствии </w:t>
      </w:r>
      <w:r w:rsidRPr="002E619D">
        <w:rPr>
          <w:szCs w:val="28"/>
          <w:lang w:eastAsia="ru-RU"/>
        </w:rPr>
        <w:t>со  ст.</w:t>
      </w:r>
      <w:r w:rsidRPr="002E619D">
        <w:rPr>
          <w:szCs w:val="28"/>
          <w:lang w:val="ru-RU" w:eastAsia="ru-RU"/>
        </w:rPr>
        <w:t xml:space="preserve"> 4.2</w:t>
      </w:r>
      <w:r w:rsidRPr="002E619D" w:rsidR="005E1617">
        <w:rPr>
          <w:szCs w:val="28"/>
          <w:lang w:val="ru-RU" w:eastAsia="ru-RU"/>
        </w:rPr>
        <w:t>, 4.3</w:t>
      </w:r>
      <w:r w:rsidRPr="002E619D">
        <w:rPr>
          <w:szCs w:val="28"/>
          <w:lang w:eastAsia="ru-RU"/>
        </w:rPr>
        <w:t xml:space="preserve"> Кодекса Российской Федерации об административных правонарушениях, </w:t>
      </w:r>
      <w:r w:rsidRPr="002E619D">
        <w:rPr>
          <w:szCs w:val="28"/>
          <w:lang w:val="ru-RU" w:eastAsia="ru-RU"/>
        </w:rPr>
        <w:t>на имеется</w:t>
      </w:r>
      <w:r w:rsidRPr="002E619D">
        <w:rPr>
          <w:szCs w:val="28"/>
          <w:lang w:eastAsia="ru-RU"/>
        </w:rPr>
        <w:t xml:space="preserve">.    </w:t>
      </w:r>
    </w:p>
    <w:p w:rsidR="00985567" w:rsidRPr="002E619D" w:rsidP="00C874D5">
      <w:pPr>
        <w:pStyle w:val="BodyTextIndent"/>
        <w:ind w:right="-2"/>
        <w:jc w:val="both"/>
        <w:rPr>
          <w:szCs w:val="28"/>
        </w:rPr>
      </w:pPr>
      <w:r w:rsidRPr="002E619D">
        <w:rPr>
          <w:szCs w:val="28"/>
          <w:lang w:val="ru-RU" w:eastAsia="ru-RU"/>
        </w:rPr>
        <w:t xml:space="preserve"> </w:t>
      </w:r>
      <w:r w:rsidRPr="002E619D">
        <w:rPr>
          <w:szCs w:val="28"/>
        </w:rPr>
        <w:t>На основании изложенного и руководствуясь ст.ст. 23.1, 29.9, 29.10, ст. 32.7 Ко</w:t>
      </w:r>
      <w:r w:rsidRPr="002E619D">
        <w:rPr>
          <w:szCs w:val="28"/>
          <w:lang w:val="ru-RU"/>
        </w:rPr>
        <w:t>АП РФ</w:t>
      </w:r>
      <w:r w:rsidRPr="002E619D">
        <w:rPr>
          <w:szCs w:val="28"/>
        </w:rPr>
        <w:t>, мировой судья,</w:t>
      </w:r>
    </w:p>
    <w:p w:rsidR="00C874D5" w:rsidRPr="002E619D" w:rsidP="00C874D5">
      <w:pPr>
        <w:pStyle w:val="BodyTextIndent"/>
        <w:spacing w:before="120" w:after="120"/>
        <w:ind w:right="-2"/>
        <w:jc w:val="center"/>
        <w:rPr>
          <w:bCs/>
          <w:szCs w:val="28"/>
        </w:rPr>
      </w:pPr>
      <w:r w:rsidRPr="002E619D">
        <w:rPr>
          <w:bCs/>
          <w:szCs w:val="28"/>
        </w:rPr>
        <w:t>ПОСТАНОВИЛ:</w:t>
      </w:r>
    </w:p>
    <w:p w:rsidR="00C874D5" w:rsidRPr="002E619D" w:rsidP="00C874D5">
      <w:pPr>
        <w:pStyle w:val="BodyTextIndent"/>
        <w:ind w:right="-2"/>
        <w:jc w:val="both"/>
        <w:rPr>
          <w:szCs w:val="28"/>
        </w:rPr>
      </w:pPr>
      <w:r w:rsidRPr="002E619D">
        <w:rPr>
          <w:bCs/>
          <w:szCs w:val="28"/>
          <w:lang w:val="ru-RU"/>
        </w:rPr>
        <w:t>п</w:t>
      </w:r>
      <w:r w:rsidRPr="002E619D" w:rsidR="003C0AF5">
        <w:rPr>
          <w:bCs/>
          <w:szCs w:val="28"/>
        </w:rPr>
        <w:t>ризнать</w:t>
      </w:r>
      <w:r w:rsidRPr="002E619D">
        <w:rPr>
          <w:bCs/>
          <w:szCs w:val="28"/>
        </w:rPr>
        <w:t xml:space="preserve"> </w:t>
      </w:r>
      <w:r w:rsidRPr="002E619D" w:rsidR="002E619D">
        <w:rPr>
          <w:szCs w:val="28"/>
        </w:rPr>
        <w:t>Бриль А</w:t>
      </w:r>
      <w:r w:rsidR="00E8265B">
        <w:rPr>
          <w:szCs w:val="28"/>
          <w:lang w:val="ru-RU"/>
        </w:rPr>
        <w:t>.</w:t>
      </w:r>
      <w:r w:rsidRPr="002E619D" w:rsidR="002E619D">
        <w:rPr>
          <w:szCs w:val="28"/>
        </w:rPr>
        <w:t>Ю</w:t>
      </w:r>
      <w:r w:rsidR="00E8265B">
        <w:rPr>
          <w:szCs w:val="28"/>
          <w:lang w:val="ru-RU"/>
        </w:rPr>
        <w:t>.</w:t>
      </w:r>
      <w:r w:rsidRPr="002E619D" w:rsidR="005E1617">
        <w:rPr>
          <w:bCs/>
          <w:szCs w:val="28"/>
        </w:rPr>
        <w:t xml:space="preserve"> </w:t>
      </w:r>
      <w:r w:rsidRPr="002E619D">
        <w:rPr>
          <w:bCs/>
          <w:szCs w:val="28"/>
        </w:rPr>
        <w:t>виновн</w:t>
      </w:r>
      <w:r w:rsidRPr="002E619D">
        <w:rPr>
          <w:bCs/>
          <w:szCs w:val="28"/>
          <w:lang w:val="ru-RU"/>
        </w:rPr>
        <w:t>ым</w:t>
      </w:r>
      <w:r w:rsidRPr="002E619D">
        <w:rPr>
          <w:bCs/>
          <w:szCs w:val="28"/>
        </w:rPr>
        <w:t xml:space="preserve"> в </w:t>
      </w:r>
      <w:r w:rsidRPr="002E619D">
        <w:rPr>
          <w:bCs/>
          <w:szCs w:val="28"/>
        </w:rPr>
        <w:t xml:space="preserve">совершении административного правонарушения, предусмотренного ч. 1 ст. 12.8 </w:t>
      </w:r>
      <w:r w:rsidRPr="002E619D">
        <w:rPr>
          <w:szCs w:val="28"/>
        </w:rPr>
        <w:t>Ко</w:t>
      </w:r>
      <w:r w:rsidRPr="002E619D">
        <w:rPr>
          <w:szCs w:val="28"/>
          <w:lang w:val="ru-RU"/>
        </w:rPr>
        <w:t>АП РФ</w:t>
      </w:r>
      <w:r w:rsidRPr="002E619D">
        <w:rPr>
          <w:szCs w:val="28"/>
        </w:rPr>
        <w:t xml:space="preserve"> и назначить </w:t>
      </w:r>
      <w:r w:rsidRPr="002E619D">
        <w:rPr>
          <w:szCs w:val="28"/>
          <w:lang w:val="ru-RU"/>
        </w:rPr>
        <w:t>ему</w:t>
      </w:r>
      <w:r w:rsidRPr="002E619D">
        <w:rPr>
          <w:szCs w:val="28"/>
        </w:rPr>
        <w:t xml:space="preserve"> административное наказание в виде административного штрафа в размере </w:t>
      </w:r>
      <w:r w:rsidRPr="002E619D">
        <w:rPr>
          <w:szCs w:val="28"/>
          <w:lang w:val="ru-RU"/>
        </w:rPr>
        <w:t>45</w:t>
      </w:r>
      <w:r w:rsidRPr="002E619D">
        <w:rPr>
          <w:szCs w:val="28"/>
        </w:rPr>
        <w:t> 000 (</w:t>
      </w:r>
      <w:r w:rsidRPr="002E619D">
        <w:rPr>
          <w:szCs w:val="28"/>
          <w:lang w:val="ru-RU"/>
        </w:rPr>
        <w:t>сорока пяти</w:t>
      </w:r>
      <w:r w:rsidRPr="002E619D">
        <w:rPr>
          <w:szCs w:val="28"/>
        </w:rPr>
        <w:t xml:space="preserve"> тысяч) рублей с лишением права управления транспортными средствами </w:t>
      </w:r>
      <w:r w:rsidRPr="002E619D">
        <w:rPr>
          <w:szCs w:val="28"/>
        </w:rPr>
        <w:t>на срок 1 (один) год 6 (шесть) месяцев.</w:t>
      </w:r>
    </w:p>
    <w:p w:rsidR="00C874D5" w:rsidRPr="002E619D" w:rsidP="00C874D5">
      <w:pPr>
        <w:pStyle w:val="BodyTextIndent"/>
        <w:jc w:val="both"/>
        <w:rPr>
          <w:szCs w:val="28"/>
        </w:rPr>
      </w:pPr>
      <w:r w:rsidRPr="002E619D">
        <w:rPr>
          <w:szCs w:val="28"/>
        </w:rPr>
        <w:t>Срок лишения права управления транспортными средствами исчислять с момента вступления настоящего постановления в законную силу.</w:t>
      </w:r>
    </w:p>
    <w:p w:rsidR="00C874D5" w:rsidRPr="002E619D" w:rsidP="00C874D5">
      <w:pPr>
        <w:pStyle w:val="BodyTextIndent"/>
        <w:jc w:val="both"/>
        <w:rPr>
          <w:szCs w:val="28"/>
        </w:rPr>
      </w:pPr>
      <w:r w:rsidRPr="002E619D">
        <w:rPr>
          <w:szCs w:val="28"/>
        </w:rPr>
        <w:t>Разъяснить, что в соответствии со ст. 32.7 КоАП РФ, в течение трех рабочих дней со дня в</w:t>
      </w:r>
      <w:r w:rsidRPr="002E619D">
        <w:rPr>
          <w:szCs w:val="28"/>
        </w:rPr>
        <w:t xml:space="preserve">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органы ГИБДД, а в случае утраты указанных документов заявить об </w:t>
      </w:r>
      <w:r w:rsidRPr="002E619D">
        <w:rPr>
          <w:szCs w:val="28"/>
        </w:rPr>
        <w:t>этом в указанный орган в тот же срок.</w:t>
      </w:r>
    </w:p>
    <w:p w:rsidR="00C874D5" w:rsidRPr="002E619D" w:rsidP="00C874D5">
      <w:pPr>
        <w:tabs>
          <w:tab w:val="left" w:pos="0"/>
        </w:tabs>
        <w:ind w:firstLine="709"/>
        <w:jc w:val="both"/>
        <w:rPr>
          <w:sz w:val="28"/>
          <w:szCs w:val="28"/>
        </w:rPr>
      </w:pPr>
      <w:r w:rsidRPr="002E619D">
        <w:rPr>
          <w:sz w:val="28"/>
          <w:szCs w:val="28"/>
        </w:rPr>
        <w:t>Штраф должен быть уплачен не позднее шестидесяти дней со дня вступления постановления в законную силу на расчетный счет: 03100643000000018700 Получатель УФК по ХМАО-Югре (УМВД России по ХМАО-Югре) Банк РКЦ г. Ханты-Мансийска БИК 007162163 ОКТМО 71874000 ИН</w:t>
      </w:r>
      <w:r w:rsidRPr="002E619D">
        <w:rPr>
          <w:sz w:val="28"/>
          <w:szCs w:val="28"/>
        </w:rPr>
        <w:t xml:space="preserve">Н 8601010390 КПП 860101001, Вид платежа КБК 18811601123010001140, к/с 40102810245370000007 УИН </w:t>
      </w:r>
      <w:r w:rsidRPr="002E619D" w:rsidR="002E619D">
        <w:rPr>
          <w:sz w:val="28"/>
          <w:szCs w:val="28"/>
        </w:rPr>
        <w:t>18810486250290008149</w:t>
      </w:r>
      <w:r w:rsidRPr="002E619D">
        <w:rPr>
          <w:sz w:val="28"/>
          <w:szCs w:val="28"/>
        </w:rPr>
        <w:t>.</w:t>
      </w:r>
    </w:p>
    <w:p w:rsidR="00C874D5" w:rsidRPr="002E619D" w:rsidP="00C874D5">
      <w:pPr>
        <w:tabs>
          <w:tab w:val="left" w:pos="0"/>
        </w:tabs>
        <w:ind w:firstLine="709"/>
        <w:jc w:val="both"/>
        <w:rPr>
          <w:sz w:val="28"/>
          <w:szCs w:val="28"/>
        </w:rPr>
      </w:pPr>
      <w:r w:rsidRPr="002E619D">
        <w:rPr>
          <w:sz w:val="28"/>
          <w:szCs w:val="28"/>
        </w:rPr>
        <w:t>В случае неуплаты административного штрафа по истечении шестидесяти дней, лицо будет привлечено к административной ответственности в соотве</w:t>
      </w:r>
      <w:r w:rsidRPr="002E619D">
        <w:rPr>
          <w:sz w:val="28"/>
          <w:szCs w:val="28"/>
        </w:rPr>
        <w:t>тствии со ст. 20.25 Кодекса Российской Федерации об административных правонарушениях.</w:t>
      </w:r>
    </w:p>
    <w:p w:rsidR="00C874D5" w:rsidP="00E8265B">
      <w:pPr>
        <w:ind w:right="21" w:firstLine="709"/>
        <w:jc w:val="both"/>
        <w:rPr>
          <w:sz w:val="28"/>
          <w:szCs w:val="28"/>
        </w:rPr>
      </w:pPr>
      <w:r w:rsidRPr="002E619D">
        <w:rPr>
          <w:sz w:val="28"/>
          <w:szCs w:val="28"/>
        </w:rPr>
        <w:t>Постановление может быть обжаловано в течение 10 дней в Нефтеюганский районный суд, через мирового судью. В этот же срок постановление может быть опротестовано прокур</w:t>
      </w:r>
      <w:r w:rsidRPr="002E619D">
        <w:rPr>
          <w:sz w:val="28"/>
          <w:szCs w:val="28"/>
        </w:rPr>
        <w:t>ором</w:t>
      </w:r>
      <w:r w:rsidRPr="002E619D">
        <w:rPr>
          <w:sz w:val="28"/>
          <w:szCs w:val="28"/>
        </w:rPr>
        <w:t>.</w:t>
      </w:r>
    </w:p>
    <w:p w:rsidR="00E8265B" w:rsidRPr="002E619D" w:rsidP="00E8265B">
      <w:pPr>
        <w:ind w:right="21" w:firstLine="709"/>
        <w:jc w:val="both"/>
        <w:rPr>
          <w:szCs w:val="28"/>
        </w:rPr>
      </w:pPr>
    </w:p>
    <w:p w:rsidR="00F06CA4" w:rsidRPr="002E619D" w:rsidP="00E8265B">
      <w:pPr>
        <w:pStyle w:val="BodyTextIndent"/>
        <w:ind w:right="-2"/>
      </w:pPr>
      <w:r>
        <w:rPr>
          <w:szCs w:val="28"/>
          <w:lang w:val="ru-RU"/>
        </w:rPr>
        <w:t xml:space="preserve">           </w:t>
      </w:r>
      <w:r w:rsidRPr="002E619D" w:rsidR="00B36EE8">
        <w:rPr>
          <w:szCs w:val="28"/>
        </w:rPr>
        <w:t xml:space="preserve">Мировой судья                </w:t>
      </w:r>
      <w:r w:rsidRPr="002E619D" w:rsidR="00B36EE8">
        <w:rPr>
          <w:szCs w:val="28"/>
        </w:rPr>
        <w:t xml:space="preserve">                                  </w:t>
      </w:r>
      <w:r w:rsidRPr="002E619D" w:rsidR="00B36EE8">
        <w:rPr>
          <w:szCs w:val="28"/>
          <w:lang w:val="ru-RU"/>
        </w:rPr>
        <w:t xml:space="preserve"> </w:t>
      </w:r>
      <w:r w:rsidRPr="002E619D" w:rsidR="00B36EE8">
        <w:rPr>
          <w:szCs w:val="28"/>
        </w:rPr>
        <w:t xml:space="preserve">  </w:t>
      </w:r>
      <w:r w:rsidRPr="002E619D" w:rsidR="00B36EE8">
        <w:rPr>
          <w:szCs w:val="28"/>
          <w:lang w:val="ru-RU"/>
        </w:rPr>
        <w:t>Е.А.</w:t>
      </w:r>
      <w:r>
        <w:rPr>
          <w:szCs w:val="28"/>
          <w:lang w:val="ru-RU"/>
        </w:rPr>
        <w:t xml:space="preserve"> </w:t>
      </w:r>
      <w:r w:rsidRPr="002E619D" w:rsidR="00B36EE8">
        <w:rPr>
          <w:szCs w:val="28"/>
          <w:lang w:val="ru-RU"/>
        </w:rPr>
        <w:t>Таскаева</w:t>
      </w:r>
      <w:r w:rsidRPr="002E619D" w:rsidR="00B36EE8">
        <w:rPr>
          <w:szCs w:val="28"/>
          <w:lang w:val="ru-RU"/>
        </w:rPr>
        <w:t xml:space="preserve"> </w:t>
      </w:r>
    </w:p>
    <w:sectPr w:rsidSect="00D557D7">
      <w:pgSz w:w="11906" w:h="16838"/>
      <w:pgMar w:top="794" w:right="851" w:bottom="79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A51"/>
    <w:rsid w:val="001062F8"/>
    <w:rsid w:val="00244922"/>
    <w:rsid w:val="002E619D"/>
    <w:rsid w:val="00320934"/>
    <w:rsid w:val="003C0AF5"/>
    <w:rsid w:val="00512A51"/>
    <w:rsid w:val="005E1617"/>
    <w:rsid w:val="006872C0"/>
    <w:rsid w:val="00936E1B"/>
    <w:rsid w:val="00985567"/>
    <w:rsid w:val="009A7D3D"/>
    <w:rsid w:val="00AA2CFC"/>
    <w:rsid w:val="00AB1A1F"/>
    <w:rsid w:val="00AE49D8"/>
    <w:rsid w:val="00B36EE8"/>
    <w:rsid w:val="00BF6075"/>
    <w:rsid w:val="00C612D0"/>
    <w:rsid w:val="00C874D5"/>
    <w:rsid w:val="00E8265B"/>
    <w:rsid w:val="00F06CA4"/>
    <w:rsid w:val="00F55A84"/>
    <w:rsid w:val="00FA531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BE4ABE2B-46E0-43AC-9EFE-7934BC28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4D5"/>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C874D5"/>
    <w:pPr>
      <w:spacing w:after="120"/>
    </w:pPr>
  </w:style>
  <w:style w:type="character" w:customStyle="1" w:styleId="a">
    <w:name w:val="Основной текст Знак"/>
    <w:basedOn w:val="DefaultParagraphFont"/>
    <w:link w:val="BodyText"/>
    <w:rsid w:val="00C874D5"/>
    <w:rPr>
      <w:rFonts w:ascii="Times New Roman" w:eastAsia="Times New Roman" w:hAnsi="Times New Roman" w:cs="Times New Roman"/>
      <w:sz w:val="24"/>
      <w:szCs w:val="24"/>
      <w:lang w:eastAsia="ar-SA"/>
    </w:rPr>
  </w:style>
  <w:style w:type="paragraph" w:styleId="BodyTextIndent">
    <w:name w:val="Body Text Indent"/>
    <w:basedOn w:val="Normal"/>
    <w:link w:val="a0"/>
    <w:rsid w:val="00C874D5"/>
    <w:pPr>
      <w:ind w:firstLine="709"/>
    </w:pPr>
    <w:rPr>
      <w:sz w:val="28"/>
      <w:szCs w:val="20"/>
      <w:lang w:val="x-none"/>
    </w:rPr>
  </w:style>
  <w:style w:type="character" w:customStyle="1" w:styleId="a0">
    <w:name w:val="Основной текст с отступом Знак"/>
    <w:basedOn w:val="DefaultParagraphFont"/>
    <w:link w:val="BodyTextIndent"/>
    <w:rsid w:val="00C874D5"/>
    <w:rPr>
      <w:rFonts w:ascii="Times New Roman" w:eastAsia="Times New Roman" w:hAnsi="Times New Roman" w:cs="Times New Roman"/>
      <w:sz w:val="28"/>
      <w:szCs w:val="20"/>
      <w:lang w:val="x-none" w:eastAsia="ar-SA"/>
    </w:rPr>
  </w:style>
  <w:style w:type="character" w:customStyle="1" w:styleId="2">
    <w:name w:val="Основной текст (2)_"/>
    <w:link w:val="20"/>
    <w:rsid w:val="00C874D5"/>
    <w:rPr>
      <w:sz w:val="26"/>
      <w:szCs w:val="26"/>
      <w:shd w:val="clear" w:color="auto" w:fill="FFFFFF"/>
    </w:rPr>
  </w:style>
  <w:style w:type="paragraph" w:customStyle="1" w:styleId="20">
    <w:name w:val="Основной текст (2)"/>
    <w:basedOn w:val="Normal"/>
    <w:link w:val="2"/>
    <w:rsid w:val="00C874D5"/>
    <w:pPr>
      <w:widowControl w:val="0"/>
      <w:shd w:val="clear" w:color="auto" w:fill="FFFFFF"/>
      <w:suppressAutoHyphens w:val="0"/>
      <w:spacing w:after="240" w:line="307" w:lineRule="exact"/>
      <w:ind w:hanging="320"/>
    </w:pPr>
    <w:rPr>
      <w:rFonts w:asciiTheme="minorHAnsi" w:eastAsiaTheme="minorHAnsi" w:hAnsiTheme="minorHAnsi" w:cstheme="minorBidi"/>
      <w:sz w:val="26"/>
      <w:szCs w:val="26"/>
      <w:lang w:eastAsia="en-US"/>
    </w:rPr>
  </w:style>
  <w:style w:type="paragraph" w:styleId="Title">
    <w:name w:val="Title"/>
    <w:basedOn w:val="Normal"/>
    <w:next w:val="Subtitle"/>
    <w:link w:val="a1"/>
    <w:qFormat/>
    <w:rsid w:val="00C874D5"/>
    <w:pPr>
      <w:ind w:firstLine="709"/>
      <w:jc w:val="center"/>
    </w:pPr>
    <w:rPr>
      <w:sz w:val="28"/>
      <w:szCs w:val="20"/>
    </w:rPr>
  </w:style>
  <w:style w:type="character" w:customStyle="1" w:styleId="a1">
    <w:name w:val="Название Знак"/>
    <w:basedOn w:val="DefaultParagraphFont"/>
    <w:link w:val="Title"/>
    <w:rsid w:val="00C874D5"/>
    <w:rPr>
      <w:rFonts w:ascii="Times New Roman" w:eastAsia="Times New Roman" w:hAnsi="Times New Roman" w:cs="Times New Roman"/>
      <w:sz w:val="28"/>
      <w:szCs w:val="20"/>
      <w:lang w:eastAsia="ar-SA"/>
    </w:rPr>
  </w:style>
  <w:style w:type="paragraph" w:styleId="Subtitle">
    <w:name w:val="Subtitle"/>
    <w:basedOn w:val="Normal"/>
    <w:next w:val="Normal"/>
    <w:link w:val="a2"/>
    <w:uiPriority w:val="11"/>
    <w:qFormat/>
    <w:rsid w:val="00C874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2">
    <w:name w:val="Подзаголовок Знак"/>
    <w:basedOn w:val="DefaultParagraphFont"/>
    <w:link w:val="Subtitle"/>
    <w:uiPriority w:val="11"/>
    <w:rsid w:val="00C874D5"/>
    <w:rPr>
      <w:rFonts w:eastAsiaTheme="minorEastAsia"/>
      <w:color w:val="5A5A5A" w:themeColor="text1" w:themeTint="A5"/>
      <w:spacing w:val="15"/>
      <w:lang w:eastAsia="ar-SA"/>
    </w:rPr>
  </w:style>
  <w:style w:type="character" w:styleId="Hyperlink">
    <w:name w:val="Hyperlink"/>
    <w:uiPriority w:val="99"/>
    <w:unhideWhenUsed/>
    <w:rsid w:val="00244922"/>
    <w:rPr>
      <w:color w:val="3C5F8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296" TargetMode="External" /><Relationship Id="rId5" Type="http://schemas.openxmlformats.org/officeDocument/2006/relationships/hyperlink" Target="garantf1://12025267.0"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